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394B19" w:rsidP="00D26AE3" w:rsidRDefault="00394B19" w14:paraId="28DFE89A" w14:textId="77777777">
      <w:pPr>
        <w:spacing w:after="0" w:line="240" w:lineRule="auto"/>
        <w:jc w:val="center"/>
        <w:rPr>
          <w:rFonts w:ascii="Arial" w:hAnsi="Arial" w:eastAsia="Times New Roman" w:cs="Arial"/>
          <w:b/>
          <w:bCs/>
          <w:color w:val="742E68"/>
          <w:sz w:val="40"/>
          <w:szCs w:val="40"/>
        </w:rPr>
      </w:pPr>
      <w:r w:rsidRPr="00FB3743">
        <w:rPr>
          <w:rFonts w:ascii="Arial" w:hAnsi="Arial" w:eastAsia="Times New Roman" w:cs="Arial"/>
          <w:b/>
          <w:bCs/>
          <w:color w:val="742E68"/>
          <w:sz w:val="40"/>
          <w:szCs w:val="40"/>
        </w:rPr>
        <w:t>Global Grand Challenges Studentships</w:t>
      </w:r>
    </w:p>
    <w:p w:rsidR="008726A4" w:rsidP="00D26AE3" w:rsidRDefault="00394B19" w14:paraId="330D64E5" w14:textId="3A0CC96F">
      <w:pPr>
        <w:spacing w:after="0" w:line="240" w:lineRule="auto"/>
        <w:jc w:val="center"/>
        <w:rPr>
          <w:rFonts w:ascii="Arial" w:hAnsi="Arial" w:eastAsia="Times New Roman" w:cs="Arial"/>
          <w:b/>
          <w:bCs/>
          <w:color w:val="742E68"/>
          <w:sz w:val="40"/>
          <w:szCs w:val="40"/>
        </w:rPr>
      </w:pPr>
      <w:r>
        <w:rPr>
          <w:rFonts w:ascii="Arial" w:hAnsi="Arial" w:eastAsia="Times New Roman" w:cs="Arial"/>
          <w:b/>
          <w:bCs/>
          <w:color w:val="742E68"/>
          <w:sz w:val="40"/>
          <w:szCs w:val="40"/>
        </w:rPr>
        <w:t>Guidance Document</w:t>
      </w:r>
      <w:r w:rsidR="00B83C42">
        <w:rPr>
          <w:rFonts w:ascii="Arial" w:hAnsi="Arial" w:eastAsia="Times New Roman" w:cs="Arial"/>
          <w:b/>
          <w:bCs/>
          <w:color w:val="742E68"/>
          <w:sz w:val="40"/>
          <w:szCs w:val="40"/>
        </w:rPr>
        <w:t xml:space="preserve"> 202</w:t>
      </w:r>
      <w:r w:rsidR="00DC7494">
        <w:rPr>
          <w:rFonts w:ascii="Arial" w:hAnsi="Arial" w:eastAsia="Times New Roman" w:cs="Arial"/>
          <w:b/>
          <w:bCs/>
          <w:color w:val="742E68"/>
          <w:sz w:val="40"/>
          <w:szCs w:val="40"/>
        </w:rPr>
        <w:t>7</w:t>
      </w:r>
    </w:p>
    <w:p w:rsidRPr="00D23666" w:rsidR="00D26AE3" w:rsidP="00D26AE3" w:rsidRDefault="00D26AE3" w14:paraId="4B9D5B85" w14:textId="77777777">
      <w:pPr>
        <w:spacing w:after="0" w:line="240" w:lineRule="auto"/>
        <w:jc w:val="center"/>
        <w:rPr>
          <w:rFonts w:ascii="Arial" w:hAnsi="Arial" w:cs="Arial"/>
        </w:rPr>
      </w:pPr>
    </w:p>
    <w:p w:rsidR="00FF47E0" w:rsidP="00D26AE3" w:rsidRDefault="0038647C" w14:paraId="4C0B88D5" w14:textId="61FE5C5F">
      <w:pPr>
        <w:spacing w:after="0" w:line="240" w:lineRule="auto"/>
        <w:jc w:val="both"/>
        <w:rPr>
          <w:rFonts w:ascii="Arial" w:hAnsi="Arial" w:cs="Arial"/>
        </w:rPr>
      </w:pPr>
      <w:r w:rsidRPr="76872834" w:rsidR="0038647C">
        <w:rPr>
          <w:rFonts w:ascii="Arial" w:hAnsi="Arial" w:cs="Arial"/>
        </w:rPr>
        <w:t xml:space="preserve">Global Grand Challenges Studentships </w:t>
      </w:r>
      <w:r w:rsidRPr="76872834" w:rsidR="000526D3">
        <w:rPr>
          <w:rFonts w:ascii="Arial" w:hAnsi="Arial" w:cs="Arial"/>
        </w:rPr>
        <w:t xml:space="preserve">launched in 2024 (first intake October 2025) to support </w:t>
      </w:r>
      <w:r w:rsidRPr="76872834" w:rsidR="00A56530">
        <w:rPr>
          <w:rFonts w:ascii="Arial" w:hAnsi="Arial" w:cs="Arial"/>
        </w:rPr>
        <w:t xml:space="preserve">excellent </w:t>
      </w:r>
      <w:r w:rsidRPr="76872834" w:rsidR="000526D3">
        <w:rPr>
          <w:rFonts w:ascii="Arial" w:hAnsi="Arial" w:cs="Arial"/>
        </w:rPr>
        <w:t xml:space="preserve">early career researchers </w:t>
      </w:r>
      <w:r w:rsidRPr="76872834" w:rsidR="000D4B7A">
        <w:rPr>
          <w:rFonts w:ascii="Arial" w:hAnsi="Arial" w:cs="Arial"/>
        </w:rPr>
        <w:t xml:space="preserve">wishing to pursue doctoral research </w:t>
      </w:r>
      <w:r w:rsidRPr="76872834" w:rsidR="00FF47E0">
        <w:rPr>
          <w:rFonts w:ascii="Arial" w:hAnsi="Arial" w:cs="Arial"/>
        </w:rPr>
        <w:t xml:space="preserve">and training </w:t>
      </w:r>
      <w:r w:rsidRPr="76872834" w:rsidR="000526D3">
        <w:rPr>
          <w:rFonts w:ascii="Arial" w:hAnsi="Arial" w:cs="Arial"/>
        </w:rPr>
        <w:t xml:space="preserve">in areas aligned to a highlighted </w:t>
      </w:r>
      <w:r w:rsidRPr="76872834" w:rsidR="008726A4">
        <w:rPr>
          <w:rFonts w:ascii="Arial" w:hAnsi="Arial" w:cs="Arial"/>
        </w:rPr>
        <w:t xml:space="preserve">Sustainable Development Goal </w:t>
      </w:r>
      <w:r w:rsidRPr="76872834" w:rsidR="000526D3">
        <w:rPr>
          <w:rFonts w:ascii="Arial" w:hAnsi="Arial" w:cs="Arial"/>
        </w:rPr>
        <w:t xml:space="preserve">(SDG). </w:t>
      </w:r>
      <w:r w:rsidRPr="76872834" w:rsidR="7A5C2AD0">
        <w:rPr>
          <w:rFonts w:ascii="Arial" w:hAnsi="Arial" w:cs="Arial"/>
        </w:rPr>
        <w:t xml:space="preserve">The scheme is delivered via philanthropic funding. </w:t>
      </w:r>
    </w:p>
    <w:p w:rsidR="00FF47E0" w:rsidP="00D26AE3" w:rsidRDefault="00FF47E0" w14:paraId="50404CB0" w14:textId="77777777">
      <w:pPr>
        <w:spacing w:after="0" w:line="240" w:lineRule="auto"/>
        <w:jc w:val="both"/>
        <w:rPr>
          <w:rFonts w:ascii="Arial" w:hAnsi="Arial" w:cs="Arial"/>
        </w:rPr>
      </w:pPr>
    </w:p>
    <w:p w:rsidR="00A16FA8" w:rsidP="00A16FA8" w:rsidRDefault="00FD4412" w14:paraId="6EA955CE" w14:textId="624EB003">
      <w:pPr>
        <w:spacing w:after="0" w:line="240" w:lineRule="auto"/>
        <w:jc w:val="both"/>
        <w:rPr>
          <w:rFonts w:ascii="Arial" w:hAnsi="Arial" w:cs="Arial"/>
          <w:b/>
          <w:bCs/>
        </w:rPr>
      </w:pPr>
      <w:r w:rsidRPr="00FD4412">
        <w:rPr>
          <w:rFonts w:ascii="Arial" w:hAnsi="Arial" w:cs="Arial"/>
          <w:b/>
          <w:bCs/>
        </w:rPr>
        <w:t>For 202</w:t>
      </w:r>
      <w:r w:rsidR="00B6638C">
        <w:rPr>
          <w:rFonts w:ascii="Arial" w:hAnsi="Arial" w:cs="Arial"/>
          <w:b/>
          <w:bCs/>
        </w:rPr>
        <w:t>7</w:t>
      </w:r>
      <w:r w:rsidRPr="00FD4412">
        <w:rPr>
          <w:rFonts w:ascii="Arial" w:hAnsi="Arial" w:cs="Arial"/>
          <w:b/>
          <w:bCs/>
        </w:rPr>
        <w:t>, th</w:t>
      </w:r>
      <w:r w:rsidR="001550EE">
        <w:rPr>
          <w:rFonts w:ascii="Arial" w:hAnsi="Arial" w:cs="Arial"/>
          <w:b/>
          <w:bCs/>
        </w:rPr>
        <w:t>e</w:t>
      </w:r>
      <w:r w:rsidRPr="00FD4412" w:rsidR="000526D3">
        <w:rPr>
          <w:rFonts w:ascii="Arial" w:hAnsi="Arial" w:cs="Arial"/>
          <w:b/>
          <w:bCs/>
        </w:rPr>
        <w:t xml:space="preserve"> call</w:t>
      </w:r>
      <w:r w:rsidRPr="00FD4412" w:rsidR="00333C22">
        <w:rPr>
          <w:rFonts w:ascii="Arial" w:hAnsi="Arial" w:cs="Arial"/>
          <w:b/>
          <w:bCs/>
        </w:rPr>
        <w:t xml:space="preserve"> is</w:t>
      </w:r>
      <w:r w:rsidRPr="00FD4412" w:rsidR="000526D3">
        <w:rPr>
          <w:rFonts w:ascii="Arial" w:hAnsi="Arial" w:cs="Arial"/>
          <w:b/>
          <w:bCs/>
        </w:rPr>
        <w:t xml:space="preserve"> for </w:t>
      </w:r>
      <w:r w:rsidRPr="00FD4412" w:rsidR="00870D24">
        <w:rPr>
          <w:rFonts w:ascii="Arial" w:hAnsi="Arial" w:cs="Arial"/>
          <w:b/>
          <w:bCs/>
        </w:rPr>
        <w:t xml:space="preserve">research </w:t>
      </w:r>
      <w:r w:rsidRPr="00FD4412" w:rsidR="000526D3">
        <w:rPr>
          <w:rFonts w:ascii="Arial" w:hAnsi="Arial" w:cs="Arial"/>
          <w:b/>
          <w:bCs/>
        </w:rPr>
        <w:t xml:space="preserve">aligned to </w:t>
      </w:r>
      <w:r w:rsidR="001550EE">
        <w:rPr>
          <w:rFonts w:ascii="Arial" w:hAnsi="Arial" w:cs="Arial"/>
          <w:b/>
          <w:bCs/>
        </w:rPr>
        <w:t>‘</w:t>
      </w:r>
      <w:r w:rsidRPr="00FD4412" w:rsidR="000526D3">
        <w:rPr>
          <w:rFonts w:ascii="Arial" w:hAnsi="Arial" w:cs="Arial"/>
          <w:b/>
          <w:bCs/>
        </w:rPr>
        <w:t>SDG</w:t>
      </w:r>
      <w:r w:rsidR="00B6638C">
        <w:rPr>
          <w:rFonts w:ascii="Arial" w:hAnsi="Arial" w:cs="Arial"/>
          <w:b/>
          <w:bCs/>
        </w:rPr>
        <w:t>4: Quality Education</w:t>
      </w:r>
      <w:r w:rsidR="001550EE">
        <w:rPr>
          <w:rFonts w:ascii="Arial" w:hAnsi="Arial" w:cs="Arial"/>
          <w:b/>
          <w:bCs/>
        </w:rPr>
        <w:t>’</w:t>
      </w:r>
      <w:r w:rsidR="00B6638C">
        <w:rPr>
          <w:rFonts w:ascii="Arial" w:hAnsi="Arial" w:cs="Arial"/>
          <w:b/>
          <w:bCs/>
        </w:rPr>
        <w:t xml:space="preserve"> </w:t>
      </w:r>
      <w:r w:rsidRPr="00FD4412" w:rsidR="001D2760">
        <w:rPr>
          <w:rFonts w:ascii="Arial" w:hAnsi="Arial" w:cs="Arial"/>
          <w:b/>
          <w:bCs/>
        </w:rPr>
        <w:t xml:space="preserve">for projects </w:t>
      </w:r>
      <w:r w:rsidRPr="00FD4412" w:rsidR="00271FA2">
        <w:rPr>
          <w:rFonts w:ascii="Arial" w:hAnsi="Arial" w:cs="Arial"/>
          <w:b/>
          <w:bCs/>
        </w:rPr>
        <w:t xml:space="preserve">that </w:t>
      </w:r>
      <w:r w:rsidRPr="00FD4412" w:rsidR="008726A4">
        <w:rPr>
          <w:rFonts w:ascii="Arial" w:hAnsi="Arial" w:cs="Arial"/>
          <w:b/>
          <w:bCs/>
        </w:rPr>
        <w:t xml:space="preserve">aim </w:t>
      </w:r>
      <w:r w:rsidRPr="00FD4412" w:rsidR="00271FA2">
        <w:rPr>
          <w:rFonts w:ascii="Arial" w:hAnsi="Arial" w:cs="Arial"/>
          <w:b/>
          <w:bCs/>
        </w:rPr>
        <w:t xml:space="preserve">to </w:t>
      </w:r>
      <w:r w:rsidRPr="00FD4412" w:rsidR="008726A4">
        <w:rPr>
          <w:rFonts w:ascii="Arial" w:hAnsi="Arial" w:cs="Arial"/>
          <w:b/>
          <w:bCs/>
        </w:rPr>
        <w:t xml:space="preserve">address </w:t>
      </w:r>
      <w:r w:rsidR="00A16FA8">
        <w:rPr>
          <w:rFonts w:ascii="Arial" w:hAnsi="Arial" w:cs="Arial"/>
          <w:b/>
          <w:bCs/>
        </w:rPr>
        <w:t>issues associated with en</w:t>
      </w:r>
      <w:r w:rsidRPr="00A16FA8" w:rsidR="00A16FA8">
        <w:rPr>
          <w:rFonts w:ascii="Arial" w:hAnsi="Arial" w:cs="Arial"/>
          <w:b/>
          <w:bCs/>
        </w:rPr>
        <w:t>suri</w:t>
      </w:r>
      <w:r w:rsidR="00A16FA8">
        <w:rPr>
          <w:rFonts w:ascii="Arial" w:hAnsi="Arial" w:cs="Arial"/>
          <w:b/>
          <w:bCs/>
        </w:rPr>
        <w:t>ng</w:t>
      </w:r>
      <w:r w:rsidRPr="00A16FA8" w:rsidR="00A16FA8">
        <w:rPr>
          <w:rFonts w:ascii="Arial" w:hAnsi="Arial" w:cs="Arial"/>
          <w:b/>
          <w:bCs/>
        </w:rPr>
        <w:t xml:space="preserve"> inclusive and equitable quality education and promot</w:t>
      </w:r>
      <w:r w:rsidR="00A16FA8">
        <w:rPr>
          <w:rFonts w:ascii="Arial" w:hAnsi="Arial" w:cs="Arial"/>
          <w:b/>
          <w:bCs/>
        </w:rPr>
        <w:t>ing</w:t>
      </w:r>
      <w:r w:rsidRPr="00A16FA8" w:rsidR="00A16FA8">
        <w:rPr>
          <w:rFonts w:ascii="Arial" w:hAnsi="Arial" w:cs="Arial"/>
          <w:b/>
          <w:bCs/>
        </w:rPr>
        <w:t xml:space="preserve"> lifelong learning opportunities for all</w:t>
      </w:r>
      <w:r w:rsidR="00A16FA8">
        <w:rPr>
          <w:rFonts w:ascii="Arial" w:hAnsi="Arial" w:cs="Arial"/>
          <w:b/>
          <w:bCs/>
        </w:rPr>
        <w:t>.</w:t>
      </w:r>
    </w:p>
    <w:p w:rsidR="0051796F" w:rsidP="00A16FA8" w:rsidRDefault="0051796F" w14:paraId="437480E5" w14:textId="77777777">
      <w:pPr>
        <w:spacing w:after="0" w:line="240" w:lineRule="auto"/>
        <w:jc w:val="both"/>
        <w:rPr>
          <w:rFonts w:ascii="Arial" w:hAnsi="Arial" w:cs="Arial"/>
          <w:b/>
          <w:bCs/>
        </w:rPr>
      </w:pPr>
    </w:p>
    <w:p w:rsidRPr="00A16FA8" w:rsidR="0051796F" w:rsidP="00A16FA8" w:rsidRDefault="0051796F" w14:paraId="746E64DE" w14:textId="169751F6">
      <w:pPr>
        <w:spacing w:after="0" w:line="240" w:lineRule="auto"/>
        <w:jc w:val="both"/>
        <w:rPr>
          <w:rFonts w:ascii="Arial" w:hAnsi="Arial" w:cs="Arial"/>
          <w:b/>
          <w:bCs/>
        </w:rPr>
      </w:pPr>
      <w:r>
        <w:rPr>
          <w:rFonts w:ascii="Arial" w:hAnsi="Arial" w:cs="Arial"/>
          <w:b/>
          <w:bCs/>
        </w:rPr>
        <w:t xml:space="preserve">There will be: 1 studentship for a home fees scholar and 1 studentship for an international </w:t>
      </w:r>
      <w:proofErr w:type="gramStart"/>
      <w:r>
        <w:rPr>
          <w:rFonts w:ascii="Arial" w:hAnsi="Arial" w:cs="Arial"/>
          <w:b/>
          <w:bCs/>
        </w:rPr>
        <w:t>fees</w:t>
      </w:r>
      <w:proofErr w:type="gramEnd"/>
      <w:r>
        <w:rPr>
          <w:rFonts w:ascii="Arial" w:hAnsi="Arial" w:cs="Arial"/>
          <w:b/>
          <w:bCs/>
        </w:rPr>
        <w:t xml:space="preserve"> scholar.</w:t>
      </w:r>
    </w:p>
    <w:p w:rsidRPr="00FD4412" w:rsidR="00500FF0" w:rsidP="00D26AE3" w:rsidRDefault="00500FF0" w14:paraId="2C71DB9B" w14:textId="714DAA4E">
      <w:pPr>
        <w:spacing w:after="0" w:line="240" w:lineRule="auto"/>
        <w:jc w:val="both"/>
        <w:rPr>
          <w:rFonts w:ascii="Arial" w:hAnsi="Arial" w:cs="Arial"/>
          <w:b/>
          <w:bCs/>
        </w:rPr>
      </w:pPr>
    </w:p>
    <w:p w:rsidRPr="00D23666" w:rsidR="008726A4" w:rsidP="00D26AE3" w:rsidRDefault="008726A4" w14:paraId="3E9702B5" w14:textId="77777777">
      <w:pPr>
        <w:spacing w:after="0" w:line="240" w:lineRule="auto"/>
        <w:jc w:val="both"/>
        <w:rPr>
          <w:rFonts w:ascii="Arial" w:hAnsi="Arial" w:cs="Arial"/>
        </w:rPr>
      </w:pPr>
    </w:p>
    <w:p w:rsidRPr="00D23666" w:rsidR="008726A4" w:rsidP="00D26AE3" w:rsidRDefault="008726A4" w14:paraId="73D1AC81" w14:textId="22FFDE05">
      <w:pPr>
        <w:spacing w:after="0" w:line="240" w:lineRule="auto"/>
        <w:jc w:val="both"/>
        <w:outlineLvl w:val="2"/>
        <w:rPr>
          <w:rFonts w:ascii="Arial" w:hAnsi="Arial" w:eastAsia="Times New Roman" w:cs="Arial"/>
          <w:b/>
          <w:bCs/>
          <w:lang w:eastAsia="en-GB"/>
        </w:rPr>
      </w:pPr>
      <w:r w:rsidRPr="00D23666">
        <w:rPr>
          <w:rFonts w:ascii="Arial" w:hAnsi="Arial" w:eastAsia="Times New Roman" w:cs="Arial"/>
          <w:b/>
          <w:bCs/>
          <w:lang w:eastAsia="en-GB"/>
        </w:rPr>
        <w:t xml:space="preserve">Available Awards </w:t>
      </w:r>
    </w:p>
    <w:p w:rsidRPr="00CA35DF" w:rsidR="0060270A" w:rsidP="00D26AE3" w:rsidRDefault="0060270A" w14:paraId="118E3727" w14:textId="08330050">
      <w:pPr>
        <w:pStyle w:val="ListParagraph"/>
        <w:numPr>
          <w:ilvl w:val="0"/>
          <w:numId w:val="8"/>
        </w:numPr>
        <w:shd w:val="clear" w:color="auto" w:fill="FFFFFF" w:themeFill="background1"/>
        <w:spacing w:after="0" w:line="240" w:lineRule="auto"/>
        <w:jc w:val="both"/>
        <w:rPr>
          <w:rFonts w:ascii="Arial" w:hAnsi="Arial" w:eastAsia="Times New Roman" w:cs="Arial"/>
          <w:lang w:eastAsia="en-GB"/>
        </w:rPr>
      </w:pPr>
      <w:r w:rsidRPr="00CA35DF">
        <w:rPr>
          <w:rFonts w:ascii="Arial" w:hAnsi="Arial" w:eastAsia="Times New Roman" w:cs="Arial"/>
          <w:lang w:eastAsia="en-GB"/>
        </w:rPr>
        <w:t>In this current call, t</w:t>
      </w:r>
      <w:r w:rsidRPr="00CA35DF" w:rsidR="003931E3">
        <w:rPr>
          <w:rFonts w:ascii="Arial" w:hAnsi="Arial" w:eastAsia="Times New Roman" w:cs="Arial"/>
          <w:lang w:eastAsia="en-GB"/>
        </w:rPr>
        <w:t xml:space="preserve">here </w:t>
      </w:r>
      <w:r w:rsidRPr="00CA35DF">
        <w:rPr>
          <w:rFonts w:ascii="Arial" w:hAnsi="Arial" w:eastAsia="Times New Roman" w:cs="Arial"/>
          <w:lang w:eastAsia="en-GB"/>
        </w:rPr>
        <w:t>are</w:t>
      </w:r>
      <w:r w:rsidRPr="00CA35DF" w:rsidR="003931E3">
        <w:rPr>
          <w:rFonts w:ascii="Arial" w:hAnsi="Arial" w:eastAsia="Times New Roman" w:cs="Arial"/>
          <w:lang w:eastAsia="en-GB"/>
        </w:rPr>
        <w:t xml:space="preserve"> </w:t>
      </w:r>
      <w:r w:rsidR="0051796F">
        <w:rPr>
          <w:rFonts w:ascii="Arial" w:hAnsi="Arial" w:eastAsia="Times New Roman" w:cs="Arial"/>
          <w:u w:val="single"/>
          <w:lang w:eastAsia="en-GB"/>
        </w:rPr>
        <w:t>TWO</w:t>
      </w:r>
      <w:r w:rsidRPr="00CA35DF">
        <w:rPr>
          <w:rFonts w:ascii="Arial" w:hAnsi="Arial" w:eastAsia="Times New Roman" w:cs="Arial"/>
          <w:lang w:eastAsia="en-GB"/>
        </w:rPr>
        <w:t xml:space="preserve"> studentships </w:t>
      </w:r>
      <w:r w:rsidRPr="00CA35DF" w:rsidR="004A6C1A">
        <w:rPr>
          <w:rFonts w:ascii="Arial" w:hAnsi="Arial" w:eastAsia="Times New Roman" w:cs="Arial"/>
          <w:lang w:eastAsia="en-GB"/>
        </w:rPr>
        <w:t>for research aligned to SDG</w:t>
      </w:r>
      <w:r w:rsidR="00522DC5">
        <w:rPr>
          <w:rFonts w:ascii="Arial" w:hAnsi="Arial" w:eastAsia="Times New Roman" w:cs="Arial"/>
          <w:lang w:eastAsia="en-GB"/>
        </w:rPr>
        <w:t>4</w:t>
      </w:r>
      <w:r w:rsidRPr="00CA35DF" w:rsidR="004A6C1A">
        <w:rPr>
          <w:rFonts w:ascii="Arial" w:hAnsi="Arial" w:eastAsia="Times New Roman" w:cs="Arial"/>
          <w:lang w:eastAsia="en-GB"/>
        </w:rPr>
        <w:t xml:space="preserve"> </w:t>
      </w:r>
      <w:r w:rsidRPr="00CA35DF">
        <w:rPr>
          <w:rFonts w:ascii="Arial" w:hAnsi="Arial" w:eastAsia="Times New Roman" w:cs="Arial"/>
          <w:lang w:eastAsia="en-GB"/>
        </w:rPr>
        <w:t>available to commence in October 202</w:t>
      </w:r>
      <w:r w:rsidR="00522DC5">
        <w:rPr>
          <w:rFonts w:ascii="Arial" w:hAnsi="Arial" w:eastAsia="Times New Roman" w:cs="Arial"/>
          <w:lang w:eastAsia="en-GB"/>
        </w:rPr>
        <w:t>7</w:t>
      </w:r>
      <w:r w:rsidR="0051796F">
        <w:rPr>
          <w:rFonts w:ascii="Arial" w:hAnsi="Arial" w:eastAsia="Times New Roman" w:cs="Arial"/>
          <w:lang w:eastAsia="en-GB"/>
        </w:rPr>
        <w:t xml:space="preserve"> - for one home fees </w:t>
      </w:r>
      <w:r w:rsidR="00D12A24">
        <w:rPr>
          <w:rFonts w:ascii="Arial" w:hAnsi="Arial" w:eastAsia="Times New Roman" w:cs="Arial"/>
          <w:lang w:eastAsia="en-GB"/>
        </w:rPr>
        <w:t>scholar and one international fees scholar.</w:t>
      </w:r>
    </w:p>
    <w:p w:rsidRPr="00D23666" w:rsidR="00905DEB" w:rsidP="00D26AE3" w:rsidRDefault="00905DEB" w14:paraId="4DE90256" w14:textId="12CA4D68">
      <w:pPr>
        <w:pStyle w:val="ListParagraph"/>
        <w:numPr>
          <w:ilvl w:val="0"/>
          <w:numId w:val="8"/>
        </w:numPr>
        <w:shd w:val="clear" w:color="auto" w:fill="FFFFFF" w:themeFill="background1"/>
        <w:spacing w:after="0" w:line="240" w:lineRule="auto"/>
        <w:jc w:val="both"/>
        <w:rPr>
          <w:rFonts w:ascii="Arial" w:hAnsi="Arial" w:eastAsia="Times New Roman" w:cs="Arial"/>
          <w:lang w:eastAsia="en-GB"/>
        </w:rPr>
      </w:pPr>
      <w:r w:rsidRPr="76872834" w:rsidR="00905DEB">
        <w:rPr>
          <w:rFonts w:ascii="Arial" w:hAnsi="Arial" w:eastAsia="Times New Roman" w:cs="Arial"/>
          <w:lang w:eastAsia="en-GB"/>
        </w:rPr>
        <w:t>The awards are open to candidates</w:t>
      </w:r>
      <w:r w:rsidRPr="76872834" w:rsidR="009E2997">
        <w:rPr>
          <w:rFonts w:ascii="Arial" w:hAnsi="Arial" w:eastAsia="Times New Roman" w:cs="Arial"/>
          <w:lang w:eastAsia="en-GB"/>
        </w:rPr>
        <w:t xml:space="preserve"> wishing to study </w:t>
      </w:r>
      <w:r w:rsidRPr="76872834" w:rsidR="00905DEB">
        <w:rPr>
          <w:rFonts w:ascii="Arial" w:hAnsi="Arial" w:eastAsia="Times New Roman" w:cs="Arial"/>
          <w:lang w:eastAsia="en-GB"/>
        </w:rPr>
        <w:t>in a</w:t>
      </w:r>
      <w:r w:rsidRPr="76872834" w:rsidR="0079327A">
        <w:rPr>
          <w:rFonts w:ascii="Arial" w:hAnsi="Arial" w:eastAsia="Times New Roman" w:cs="Arial"/>
          <w:lang w:eastAsia="en-GB"/>
        </w:rPr>
        <w:t>ny</w:t>
      </w:r>
      <w:r w:rsidRPr="76872834" w:rsidR="00905DEB">
        <w:rPr>
          <w:rFonts w:ascii="Arial" w:hAnsi="Arial" w:eastAsia="Times New Roman" w:cs="Arial"/>
          <w:lang w:eastAsia="en-GB"/>
        </w:rPr>
        <w:t xml:space="preserve"> academic department across all four </w:t>
      </w:r>
      <w:r w:rsidRPr="76872834" w:rsidR="5C2ABA51">
        <w:rPr>
          <w:rFonts w:ascii="Arial" w:hAnsi="Arial" w:eastAsia="Times New Roman" w:cs="Arial"/>
          <w:lang w:eastAsia="en-GB"/>
        </w:rPr>
        <w:t>f</w:t>
      </w:r>
      <w:r w:rsidRPr="76872834" w:rsidR="00905DEB">
        <w:rPr>
          <w:rFonts w:ascii="Arial" w:hAnsi="Arial" w:eastAsia="Times New Roman" w:cs="Arial"/>
          <w:lang w:eastAsia="en-GB"/>
        </w:rPr>
        <w:t xml:space="preserve">aculties of the University and we are especially keen to support </w:t>
      </w:r>
      <w:r w:rsidRPr="76872834" w:rsidR="003A54D8">
        <w:rPr>
          <w:rFonts w:ascii="Arial" w:hAnsi="Arial" w:eastAsia="Times New Roman" w:cs="Arial"/>
          <w:lang w:eastAsia="en-GB"/>
        </w:rPr>
        <w:t>multidisciplinary</w:t>
      </w:r>
      <w:r w:rsidRPr="76872834" w:rsidR="00905DEB">
        <w:rPr>
          <w:rFonts w:ascii="Arial" w:hAnsi="Arial" w:eastAsia="Times New Roman" w:cs="Arial"/>
          <w:lang w:eastAsia="en-GB"/>
        </w:rPr>
        <w:t xml:space="preserve"> or interdisciplinary</w:t>
      </w:r>
      <w:r w:rsidRPr="76872834" w:rsidR="003A54D8">
        <w:rPr>
          <w:rFonts w:ascii="Arial" w:hAnsi="Arial" w:eastAsia="Times New Roman" w:cs="Arial"/>
          <w:lang w:eastAsia="en-GB"/>
        </w:rPr>
        <w:t xml:space="preserve"> projects</w:t>
      </w:r>
      <w:r w:rsidRPr="76872834" w:rsidR="00F01104">
        <w:rPr>
          <w:rFonts w:ascii="Arial" w:hAnsi="Arial" w:eastAsia="Times New Roman" w:cs="Arial"/>
          <w:lang w:eastAsia="en-GB"/>
        </w:rPr>
        <w:t xml:space="preserve"> and/or supervision, especially where th</w:t>
      </w:r>
      <w:r w:rsidRPr="76872834" w:rsidR="00544B9C">
        <w:rPr>
          <w:rFonts w:ascii="Arial" w:hAnsi="Arial" w:eastAsia="Times New Roman" w:cs="Arial"/>
          <w:lang w:eastAsia="en-GB"/>
        </w:rPr>
        <w:t>ese</w:t>
      </w:r>
      <w:r w:rsidRPr="76872834" w:rsidR="00F01104">
        <w:rPr>
          <w:rFonts w:ascii="Arial" w:hAnsi="Arial" w:eastAsia="Times New Roman" w:cs="Arial"/>
          <w:lang w:eastAsia="en-GB"/>
        </w:rPr>
        <w:t xml:space="preserve"> straddle </w:t>
      </w:r>
      <w:r w:rsidRPr="76872834" w:rsidR="142683EB">
        <w:rPr>
          <w:rFonts w:ascii="Arial" w:hAnsi="Arial" w:eastAsia="Times New Roman" w:cs="Arial"/>
          <w:lang w:eastAsia="en-GB"/>
        </w:rPr>
        <w:t>f</w:t>
      </w:r>
      <w:r w:rsidRPr="76872834" w:rsidR="00F01104">
        <w:rPr>
          <w:rFonts w:ascii="Arial" w:hAnsi="Arial" w:eastAsia="Times New Roman" w:cs="Arial"/>
          <w:lang w:eastAsia="en-GB"/>
        </w:rPr>
        <w:t xml:space="preserve">aculties. </w:t>
      </w:r>
    </w:p>
    <w:p w:rsidRPr="00D23666" w:rsidR="00544B9C" w:rsidP="00D26AE3" w:rsidRDefault="00117498" w14:paraId="486742F1" w14:textId="6E02DA93">
      <w:pPr>
        <w:pStyle w:val="ListParagraph"/>
        <w:numPr>
          <w:ilvl w:val="0"/>
          <w:numId w:val="8"/>
        </w:numPr>
        <w:shd w:val="clear" w:color="auto" w:fill="FFFFFF" w:themeFill="background1"/>
        <w:spacing w:after="0" w:line="240" w:lineRule="auto"/>
        <w:jc w:val="both"/>
        <w:rPr>
          <w:rFonts w:ascii="Arial" w:hAnsi="Arial" w:eastAsia="Times New Roman" w:cs="Arial"/>
          <w:lang w:eastAsia="en-GB"/>
        </w:rPr>
      </w:pPr>
      <w:r w:rsidRPr="00D23666">
        <w:rPr>
          <w:rFonts w:ascii="Arial" w:hAnsi="Arial" w:eastAsia="Times New Roman" w:cs="Arial"/>
          <w:lang w:eastAsia="en-GB"/>
        </w:rPr>
        <w:t>Studentship funding will be available for a period of 3.5 years</w:t>
      </w:r>
      <w:r w:rsidRPr="00D23666" w:rsidR="00720ECA">
        <w:rPr>
          <w:rFonts w:ascii="Arial" w:hAnsi="Arial" w:eastAsia="Times New Roman" w:cs="Arial"/>
          <w:lang w:eastAsia="en-GB"/>
        </w:rPr>
        <w:t xml:space="preserve"> (full time equivalent)</w:t>
      </w:r>
      <w:r w:rsidRPr="00D23666" w:rsidR="009462B4">
        <w:rPr>
          <w:rFonts w:ascii="Arial" w:hAnsi="Arial" w:eastAsia="Times New Roman" w:cs="Arial"/>
          <w:lang w:eastAsia="en-GB"/>
        </w:rPr>
        <w:t>.</w:t>
      </w:r>
    </w:p>
    <w:p w:rsidRPr="00D23666" w:rsidR="008726A4" w:rsidP="00D26AE3" w:rsidRDefault="008726A4" w14:paraId="5B819B14" w14:textId="4C57DE3D">
      <w:pPr>
        <w:pStyle w:val="ListParagraph"/>
        <w:numPr>
          <w:ilvl w:val="0"/>
          <w:numId w:val="8"/>
        </w:numPr>
        <w:shd w:val="clear" w:color="auto" w:fill="FFFFFF" w:themeFill="background1"/>
        <w:spacing w:after="0" w:line="240" w:lineRule="auto"/>
        <w:jc w:val="both"/>
        <w:rPr>
          <w:rFonts w:ascii="Arial" w:hAnsi="Arial" w:eastAsia="Times New Roman" w:cs="Arial"/>
          <w:b/>
          <w:bCs/>
          <w:lang w:eastAsia="en-GB"/>
        </w:rPr>
      </w:pPr>
      <w:r w:rsidRPr="00D23666">
        <w:rPr>
          <w:rFonts w:ascii="Arial" w:hAnsi="Arial" w:cs="Arial"/>
        </w:rPr>
        <w:t>Studentships cannot normally be deferred beyond January 202</w:t>
      </w:r>
      <w:r w:rsidR="006747B6">
        <w:rPr>
          <w:rFonts w:ascii="Arial" w:hAnsi="Arial" w:cs="Arial"/>
        </w:rPr>
        <w:t>8</w:t>
      </w:r>
      <w:r w:rsidRPr="00D23666">
        <w:rPr>
          <w:rFonts w:ascii="Arial" w:hAnsi="Arial" w:cs="Arial"/>
        </w:rPr>
        <w:t xml:space="preserve"> or started before October 202</w:t>
      </w:r>
      <w:r w:rsidR="006747B6">
        <w:rPr>
          <w:rFonts w:ascii="Arial" w:hAnsi="Arial" w:cs="Arial"/>
        </w:rPr>
        <w:t>7</w:t>
      </w:r>
      <w:r w:rsidR="00365463">
        <w:rPr>
          <w:rFonts w:ascii="Arial" w:hAnsi="Arial" w:cs="Arial"/>
        </w:rPr>
        <w:t>.</w:t>
      </w:r>
    </w:p>
    <w:p w:rsidRPr="00D23666" w:rsidR="00D23666" w:rsidP="00D26AE3" w:rsidRDefault="00D23666" w14:paraId="7C891E29" w14:textId="77777777">
      <w:pPr>
        <w:pStyle w:val="ListParagraph"/>
        <w:shd w:val="clear" w:color="auto" w:fill="FFFFFF" w:themeFill="background1"/>
        <w:spacing w:after="0" w:line="240" w:lineRule="auto"/>
        <w:ind w:left="360"/>
        <w:jc w:val="both"/>
        <w:rPr>
          <w:rFonts w:ascii="Arial" w:hAnsi="Arial" w:eastAsia="Times New Roman" w:cs="Arial"/>
          <w:b/>
          <w:bCs/>
          <w:lang w:eastAsia="en-GB"/>
        </w:rPr>
      </w:pPr>
    </w:p>
    <w:p w:rsidRPr="00D23666" w:rsidR="008726A4" w:rsidP="00D26AE3" w:rsidRDefault="008726A4" w14:paraId="7AE09B72" w14:textId="5C761BC3">
      <w:pPr>
        <w:spacing w:after="0" w:line="240" w:lineRule="auto"/>
        <w:jc w:val="both"/>
        <w:outlineLvl w:val="2"/>
        <w:rPr>
          <w:rFonts w:ascii="Arial" w:hAnsi="Arial" w:eastAsia="Times New Roman" w:cs="Arial"/>
          <w:b/>
          <w:bCs/>
          <w:lang w:eastAsia="en-GB"/>
        </w:rPr>
      </w:pPr>
      <w:r w:rsidRPr="00D23666">
        <w:rPr>
          <w:rFonts w:ascii="Arial" w:hAnsi="Arial" w:eastAsia="Times New Roman" w:cs="Arial"/>
          <w:b/>
          <w:bCs/>
          <w:lang w:eastAsia="en-GB"/>
        </w:rPr>
        <w:t>Financial Support</w:t>
      </w:r>
    </w:p>
    <w:p w:rsidRPr="00D23666" w:rsidR="00251FEE" w:rsidP="00D26AE3" w:rsidRDefault="0061214C" w14:paraId="6F55E77D" w14:textId="25F82413">
      <w:pPr>
        <w:pStyle w:val="ListParagraph"/>
        <w:numPr>
          <w:ilvl w:val="0"/>
          <w:numId w:val="9"/>
        </w:numPr>
        <w:shd w:val="clear" w:color="auto" w:fill="FFFFFF" w:themeFill="background1"/>
        <w:spacing w:after="0" w:line="240" w:lineRule="auto"/>
        <w:jc w:val="both"/>
        <w:rPr>
          <w:rFonts w:ascii="Arial" w:hAnsi="Arial" w:eastAsia="Times New Roman" w:cs="Arial"/>
          <w:lang w:eastAsia="en-GB"/>
        </w:rPr>
      </w:pPr>
      <w:r w:rsidRPr="00D23666">
        <w:rPr>
          <w:rFonts w:ascii="Arial" w:hAnsi="Arial" w:eastAsia="Times New Roman" w:cs="Arial"/>
          <w:lang w:eastAsia="en-GB"/>
        </w:rPr>
        <w:t>Global Grand Challenge Studentships</w:t>
      </w:r>
      <w:r w:rsidRPr="00D23666" w:rsidR="00720ECA">
        <w:rPr>
          <w:rFonts w:ascii="Arial" w:hAnsi="Arial" w:eastAsia="Times New Roman" w:cs="Arial"/>
          <w:lang w:eastAsia="en-GB"/>
        </w:rPr>
        <w:t xml:space="preserve"> </w:t>
      </w:r>
      <w:r w:rsidRPr="00D23666">
        <w:rPr>
          <w:rFonts w:ascii="Arial" w:hAnsi="Arial" w:eastAsia="Times New Roman" w:cs="Arial"/>
          <w:lang w:eastAsia="en-GB"/>
        </w:rPr>
        <w:t>cover</w:t>
      </w:r>
      <w:r w:rsidRPr="00D23666" w:rsidR="00251FEE">
        <w:rPr>
          <w:rFonts w:ascii="Arial" w:hAnsi="Arial" w:eastAsia="Times New Roman" w:cs="Arial"/>
          <w:lang w:eastAsia="en-GB"/>
        </w:rPr>
        <w:t>:</w:t>
      </w:r>
    </w:p>
    <w:p w:rsidRPr="00D23666" w:rsidR="00251FEE" w:rsidP="00D26AE3" w:rsidRDefault="00251FEE" w14:paraId="16F6B359" w14:textId="260A3C24">
      <w:pPr>
        <w:pStyle w:val="ListParagraph"/>
        <w:numPr>
          <w:ilvl w:val="1"/>
          <w:numId w:val="9"/>
        </w:numPr>
        <w:shd w:val="clear" w:color="auto" w:fill="FFFFFF" w:themeFill="background1"/>
        <w:spacing w:after="0" w:line="240" w:lineRule="auto"/>
        <w:jc w:val="both"/>
        <w:rPr>
          <w:rFonts w:ascii="Arial" w:hAnsi="Arial" w:eastAsia="Times New Roman" w:cs="Arial"/>
          <w:lang w:eastAsia="en-GB"/>
        </w:rPr>
      </w:pPr>
      <w:r w:rsidRPr="76872834" w:rsidR="00251FEE">
        <w:rPr>
          <w:rFonts w:ascii="Arial" w:hAnsi="Arial" w:eastAsia="Times New Roman" w:cs="Arial"/>
          <w:lang w:eastAsia="en-GB"/>
        </w:rPr>
        <w:t>F</w:t>
      </w:r>
      <w:r w:rsidRPr="76872834" w:rsidR="0061214C">
        <w:rPr>
          <w:rFonts w:ascii="Arial" w:hAnsi="Arial" w:eastAsia="Times New Roman" w:cs="Arial"/>
          <w:lang w:eastAsia="en-GB"/>
        </w:rPr>
        <w:t>ull tuition fees</w:t>
      </w:r>
      <w:r w:rsidRPr="76872834" w:rsidR="4EA24434">
        <w:rPr>
          <w:rFonts w:ascii="Arial" w:hAnsi="Arial" w:eastAsia="Times New Roman" w:cs="Arial"/>
          <w:lang w:eastAsia="en-GB"/>
        </w:rPr>
        <w:t xml:space="preserve"> (home or international)</w:t>
      </w:r>
    </w:p>
    <w:p w:rsidRPr="00D23666" w:rsidR="00251FEE" w:rsidP="00D26AE3" w:rsidRDefault="00251FEE" w14:paraId="056301F6" w14:textId="61F5B741">
      <w:pPr>
        <w:pStyle w:val="ListParagraph"/>
        <w:numPr>
          <w:ilvl w:val="1"/>
          <w:numId w:val="9"/>
        </w:numPr>
        <w:shd w:val="clear" w:color="auto" w:fill="FFFFFF" w:themeFill="background1"/>
        <w:spacing w:after="0" w:line="240" w:lineRule="auto"/>
        <w:jc w:val="both"/>
        <w:rPr>
          <w:rFonts w:ascii="Arial" w:hAnsi="Arial" w:eastAsia="Times New Roman" w:cs="Arial"/>
          <w:lang w:eastAsia="en-GB"/>
        </w:rPr>
      </w:pPr>
      <w:r w:rsidRPr="00D23666">
        <w:rPr>
          <w:rFonts w:ascii="Arial" w:hAnsi="Arial" w:eastAsia="Times New Roman" w:cs="Arial"/>
          <w:lang w:eastAsia="en-GB"/>
        </w:rPr>
        <w:t>T</w:t>
      </w:r>
      <w:r w:rsidRPr="00D23666" w:rsidR="00463165">
        <w:rPr>
          <w:rFonts w:ascii="Arial" w:hAnsi="Arial" w:eastAsia="Times New Roman" w:cs="Arial"/>
          <w:lang w:eastAsia="en-GB"/>
        </w:rPr>
        <w:t xml:space="preserve">ax-free </w:t>
      </w:r>
      <w:r w:rsidRPr="00D23666" w:rsidR="0061214C">
        <w:rPr>
          <w:rFonts w:ascii="Arial" w:hAnsi="Arial" w:eastAsia="Times New Roman" w:cs="Arial"/>
          <w:lang w:eastAsia="en-GB"/>
        </w:rPr>
        <w:t>stipend (UKRI-matched</w:t>
      </w:r>
      <w:r w:rsidRPr="00D23666" w:rsidR="00720ECA">
        <w:rPr>
          <w:rFonts w:ascii="Arial" w:hAnsi="Arial" w:eastAsia="Times New Roman" w:cs="Arial"/>
          <w:lang w:eastAsia="en-GB"/>
        </w:rPr>
        <w:t>)</w:t>
      </w:r>
    </w:p>
    <w:p w:rsidRPr="00D23666" w:rsidR="0061214C" w:rsidP="00D26AE3" w:rsidRDefault="0061214C" w14:paraId="39CAF39B" w14:textId="59CBA57E">
      <w:pPr>
        <w:pStyle w:val="ListParagraph"/>
        <w:numPr>
          <w:ilvl w:val="1"/>
          <w:numId w:val="9"/>
        </w:numPr>
        <w:shd w:val="clear" w:color="auto" w:fill="FFFFFF" w:themeFill="background1"/>
        <w:spacing w:after="0" w:line="240" w:lineRule="auto"/>
        <w:jc w:val="both"/>
        <w:rPr>
          <w:rFonts w:ascii="Arial" w:hAnsi="Arial" w:eastAsia="Times New Roman" w:cs="Arial"/>
          <w:lang w:eastAsia="en-GB"/>
        </w:rPr>
      </w:pPr>
      <w:r w:rsidRPr="00D23666">
        <w:rPr>
          <w:rFonts w:ascii="Arial" w:hAnsi="Arial" w:eastAsia="Times New Roman" w:cs="Arial"/>
          <w:lang w:eastAsia="en-GB"/>
        </w:rPr>
        <w:t>£5000 research support and training fund</w:t>
      </w:r>
    </w:p>
    <w:p w:rsidRPr="00D23666" w:rsidR="008726A4" w:rsidP="00D26AE3" w:rsidRDefault="008726A4" w14:paraId="09E77168" w14:textId="77777777">
      <w:pPr>
        <w:shd w:val="clear" w:color="auto" w:fill="FFFFFF"/>
        <w:spacing w:after="0" w:line="240" w:lineRule="auto"/>
        <w:jc w:val="both"/>
        <w:rPr>
          <w:rFonts w:ascii="Arial" w:hAnsi="Arial" w:eastAsia="Times New Roman" w:cs="Arial"/>
          <w:lang w:eastAsia="en-GB"/>
        </w:rPr>
      </w:pPr>
    </w:p>
    <w:p w:rsidRPr="00D23666" w:rsidR="008726A4" w:rsidP="00D26AE3" w:rsidRDefault="008726A4" w14:paraId="0EF658F5" w14:textId="273AC0A1">
      <w:pPr>
        <w:shd w:val="clear" w:color="auto" w:fill="FFFFFF"/>
        <w:spacing w:after="0" w:line="240" w:lineRule="auto"/>
        <w:jc w:val="both"/>
        <w:rPr>
          <w:rFonts w:ascii="Arial" w:hAnsi="Arial" w:eastAsia="Times New Roman" w:cs="Arial"/>
          <w:lang w:eastAsia="en-GB"/>
        </w:rPr>
      </w:pPr>
      <w:r w:rsidRPr="00D23666">
        <w:rPr>
          <w:rFonts w:ascii="Arial" w:hAnsi="Arial" w:eastAsia="Times New Roman" w:cs="Arial"/>
          <w:b/>
          <w:bCs/>
          <w:lang w:eastAsia="en-GB"/>
        </w:rPr>
        <w:t>Eligibility/Requirements</w:t>
      </w:r>
    </w:p>
    <w:p w:rsidR="00B3719C" w:rsidP="00D26AE3" w:rsidRDefault="007B70CA" w14:paraId="758692B2" w14:textId="6A0C87E4">
      <w:pPr>
        <w:pStyle w:val="ListParagraph"/>
        <w:numPr>
          <w:ilvl w:val="0"/>
          <w:numId w:val="9"/>
        </w:numPr>
        <w:shd w:val="clear" w:color="auto" w:fill="FFFFFF" w:themeFill="background1"/>
        <w:spacing w:after="0" w:line="240" w:lineRule="auto"/>
        <w:jc w:val="both"/>
        <w:rPr>
          <w:rFonts w:ascii="Arial" w:hAnsi="Arial" w:eastAsia="Times New Roman" w:cs="Arial"/>
          <w:lang w:eastAsia="en-GB"/>
        </w:rPr>
      </w:pPr>
      <w:r w:rsidRPr="76872834" w:rsidR="007B70CA">
        <w:rPr>
          <w:rFonts w:ascii="Arial" w:hAnsi="Arial" w:eastAsia="Times New Roman" w:cs="Arial"/>
          <w:lang w:eastAsia="en-GB"/>
        </w:rPr>
        <w:t xml:space="preserve">This is a student-led </w:t>
      </w:r>
      <w:r w:rsidRPr="76872834" w:rsidR="537BED33">
        <w:rPr>
          <w:rFonts w:ascii="Arial" w:hAnsi="Arial" w:eastAsia="Times New Roman" w:cs="Arial"/>
          <w:lang w:eastAsia="en-GB"/>
        </w:rPr>
        <w:t>competition,</w:t>
      </w:r>
      <w:r w:rsidRPr="76872834" w:rsidR="007B70CA">
        <w:rPr>
          <w:rFonts w:ascii="Arial" w:hAnsi="Arial" w:eastAsia="Times New Roman" w:cs="Arial"/>
          <w:lang w:eastAsia="en-GB"/>
        </w:rPr>
        <w:t xml:space="preserve"> and the student is encouraged to develop their proposal in collaboration with an identified academic supervisor. Note that this is not a supervisor-led competition</w:t>
      </w:r>
      <w:r w:rsidRPr="76872834" w:rsidR="00B3719C">
        <w:rPr>
          <w:rFonts w:ascii="Arial" w:hAnsi="Arial" w:eastAsia="Times New Roman" w:cs="Arial"/>
          <w:lang w:eastAsia="en-GB"/>
        </w:rPr>
        <w:t xml:space="preserve"> (e.g. a supervisor should not </w:t>
      </w:r>
      <w:r w:rsidRPr="76872834" w:rsidR="00B3719C">
        <w:rPr>
          <w:rFonts w:ascii="Arial" w:hAnsi="Arial" w:eastAsia="Times New Roman" w:cs="Arial"/>
          <w:lang w:eastAsia="en-GB"/>
        </w:rPr>
        <w:t>submit</w:t>
      </w:r>
      <w:r w:rsidRPr="76872834" w:rsidR="00B3719C">
        <w:rPr>
          <w:rFonts w:ascii="Arial" w:hAnsi="Arial" w:eastAsia="Times New Roman" w:cs="Arial"/>
          <w:lang w:eastAsia="en-GB"/>
        </w:rPr>
        <w:t xml:space="preserve"> the same proposal across multiple students and the student should </w:t>
      </w:r>
      <w:r w:rsidRPr="76872834" w:rsidR="00B3719C">
        <w:rPr>
          <w:rFonts w:ascii="Arial" w:hAnsi="Arial" w:eastAsia="Times New Roman" w:cs="Arial"/>
          <w:lang w:eastAsia="en-GB"/>
        </w:rPr>
        <w:t>represent</w:t>
      </w:r>
      <w:r w:rsidRPr="76872834" w:rsidR="00B3719C">
        <w:rPr>
          <w:rFonts w:ascii="Arial" w:hAnsi="Arial" w:eastAsia="Times New Roman" w:cs="Arial"/>
          <w:lang w:eastAsia="en-GB"/>
        </w:rPr>
        <w:t xml:space="preserve"> </w:t>
      </w:r>
      <w:r w:rsidRPr="76872834" w:rsidR="008839E8">
        <w:rPr>
          <w:rFonts w:ascii="Arial" w:hAnsi="Arial" w:eastAsia="Times New Roman" w:cs="Arial"/>
          <w:lang w:eastAsia="en-GB"/>
        </w:rPr>
        <w:t>a</w:t>
      </w:r>
      <w:r w:rsidRPr="76872834" w:rsidR="00B3719C">
        <w:rPr>
          <w:rFonts w:ascii="Arial" w:hAnsi="Arial" w:eastAsia="Times New Roman" w:cs="Arial"/>
          <w:lang w:eastAsia="en-GB"/>
        </w:rPr>
        <w:t xml:space="preserve"> perfect match for th</w:t>
      </w:r>
      <w:r w:rsidRPr="76872834" w:rsidR="008839E8">
        <w:rPr>
          <w:rFonts w:ascii="Arial" w:hAnsi="Arial" w:eastAsia="Times New Roman" w:cs="Arial"/>
          <w:lang w:eastAsia="en-GB"/>
        </w:rPr>
        <w:t>e proposed research bas</w:t>
      </w:r>
      <w:r w:rsidRPr="76872834" w:rsidR="00B3719C">
        <w:rPr>
          <w:rFonts w:ascii="Arial" w:hAnsi="Arial" w:eastAsia="Times New Roman" w:cs="Arial"/>
          <w:lang w:eastAsia="en-GB"/>
        </w:rPr>
        <w:t>ed on their prior training/experience).</w:t>
      </w:r>
    </w:p>
    <w:p w:rsidRPr="00D23666" w:rsidR="008726A4" w:rsidP="00D26AE3" w:rsidRDefault="008726A4" w14:paraId="3B81C230" w14:textId="107BB976">
      <w:pPr>
        <w:pStyle w:val="ListParagraph"/>
        <w:numPr>
          <w:ilvl w:val="0"/>
          <w:numId w:val="9"/>
        </w:numPr>
        <w:shd w:val="clear" w:color="auto" w:fill="FFFFFF" w:themeFill="background1"/>
        <w:spacing w:after="0" w:line="240" w:lineRule="auto"/>
        <w:jc w:val="both"/>
        <w:rPr>
          <w:rFonts w:ascii="Arial" w:hAnsi="Arial" w:eastAsia="Times New Roman" w:cs="Arial"/>
          <w:lang w:eastAsia="en-GB"/>
        </w:rPr>
      </w:pPr>
      <w:r w:rsidRPr="00D23666">
        <w:rPr>
          <w:rFonts w:ascii="Arial" w:hAnsi="Arial" w:eastAsia="Times New Roman" w:cs="Arial"/>
          <w:lang w:eastAsia="en-GB"/>
        </w:rPr>
        <w:t>Please note that </w:t>
      </w:r>
      <w:r w:rsidRPr="00D23666" w:rsidR="00FA52D1">
        <w:rPr>
          <w:rFonts w:ascii="Arial" w:hAnsi="Arial" w:eastAsia="Times New Roman" w:cs="Arial"/>
          <w:lang w:eastAsia="en-GB"/>
        </w:rPr>
        <w:t>applicants</w:t>
      </w:r>
      <w:r w:rsidRPr="00D23666" w:rsidR="007D3934">
        <w:rPr>
          <w:rFonts w:ascii="Arial" w:hAnsi="Arial" w:eastAsia="Times New Roman" w:cs="Arial"/>
          <w:lang w:eastAsia="en-GB"/>
        </w:rPr>
        <w:t xml:space="preserve"> must comply with standard terms and conditions of Durham University studentship awards and </w:t>
      </w:r>
      <w:r w:rsidRPr="00D23666">
        <w:rPr>
          <w:rFonts w:ascii="Arial" w:hAnsi="Arial" w:eastAsia="Times New Roman" w:cs="Arial"/>
          <w:u w:val="single"/>
          <w:lang w:eastAsia="en-GB"/>
        </w:rPr>
        <w:t>must not</w:t>
      </w:r>
      <w:r w:rsidRPr="00D23666">
        <w:rPr>
          <w:rFonts w:ascii="Arial" w:hAnsi="Arial" w:eastAsia="Times New Roman" w:cs="Arial"/>
          <w:lang w:eastAsia="en-GB"/>
        </w:rPr>
        <w:t xml:space="preserve"> be:</w:t>
      </w:r>
    </w:p>
    <w:p w:rsidRPr="00D23666" w:rsidR="008726A4" w:rsidP="00D26AE3" w:rsidRDefault="008726A4" w14:paraId="2FFFB0BD" w14:textId="77777777">
      <w:pPr>
        <w:pStyle w:val="ListParagraph"/>
        <w:numPr>
          <w:ilvl w:val="0"/>
          <w:numId w:val="11"/>
        </w:numPr>
        <w:shd w:val="clear" w:color="auto" w:fill="FFFFFF"/>
        <w:spacing w:after="0" w:line="240" w:lineRule="auto"/>
        <w:ind w:left="735"/>
        <w:jc w:val="both"/>
        <w:rPr>
          <w:rFonts w:ascii="Arial" w:hAnsi="Arial" w:eastAsia="Times New Roman" w:cs="Arial"/>
          <w:b/>
          <w:bCs/>
          <w:lang w:eastAsia="en-GB"/>
        </w:rPr>
      </w:pPr>
      <w:r w:rsidRPr="00D23666">
        <w:rPr>
          <w:rFonts w:ascii="Arial" w:hAnsi="Arial" w:eastAsia="Times New Roman" w:cs="Arial"/>
          <w:lang w:eastAsia="en-GB"/>
        </w:rPr>
        <w:t>currently registered doctoral students</w:t>
      </w:r>
    </w:p>
    <w:p w:rsidRPr="00D23666" w:rsidR="008726A4" w:rsidP="00D26AE3" w:rsidRDefault="008726A4" w14:paraId="59FDAFCB" w14:textId="77777777">
      <w:pPr>
        <w:pStyle w:val="ListParagraph"/>
        <w:numPr>
          <w:ilvl w:val="0"/>
          <w:numId w:val="11"/>
        </w:numPr>
        <w:shd w:val="clear" w:color="auto" w:fill="FFFFFF"/>
        <w:spacing w:after="0" w:line="240" w:lineRule="auto"/>
        <w:ind w:left="735"/>
        <w:jc w:val="both"/>
        <w:rPr>
          <w:rFonts w:ascii="Arial" w:hAnsi="Arial" w:eastAsia="Times New Roman" w:cs="Arial"/>
          <w:b/>
          <w:bCs/>
          <w:lang w:eastAsia="en-GB"/>
        </w:rPr>
      </w:pPr>
      <w:r w:rsidRPr="00D23666">
        <w:rPr>
          <w:rFonts w:ascii="Arial" w:hAnsi="Arial" w:eastAsia="Times New Roman" w:cs="Arial"/>
          <w:lang w:eastAsia="en-GB"/>
        </w:rPr>
        <w:t>receiving any other studentship funding, e.g., from a national government, research council or charity</w:t>
      </w:r>
    </w:p>
    <w:p w:rsidRPr="00D23666" w:rsidR="008726A4" w:rsidP="00D26AE3" w:rsidRDefault="00D23666" w14:paraId="697AC429" w14:textId="2E0FF774">
      <w:pPr>
        <w:pStyle w:val="ListParagraph"/>
        <w:numPr>
          <w:ilvl w:val="0"/>
          <w:numId w:val="11"/>
        </w:numPr>
        <w:shd w:val="clear" w:color="auto" w:fill="FFFFFF" w:themeFill="background1"/>
        <w:spacing w:after="0" w:line="240" w:lineRule="auto"/>
        <w:ind w:left="735"/>
        <w:jc w:val="both"/>
        <w:rPr>
          <w:rFonts w:ascii="Arial" w:hAnsi="Arial" w:eastAsia="Times New Roman" w:cs="Arial"/>
          <w:b/>
          <w:bCs/>
          <w:lang w:eastAsia="en-GB"/>
        </w:rPr>
      </w:pPr>
      <w:r>
        <w:rPr>
          <w:rFonts w:ascii="Arial" w:hAnsi="Arial" w:eastAsia="Times New Roman" w:cs="Arial"/>
          <w:lang w:eastAsia="en-GB"/>
        </w:rPr>
        <w:t>I</w:t>
      </w:r>
      <w:r w:rsidRPr="00D23666" w:rsidR="008726A4">
        <w:rPr>
          <w:rFonts w:ascii="Arial" w:hAnsi="Arial" w:eastAsia="Times New Roman" w:cs="Arial"/>
          <w:lang w:eastAsia="en-GB"/>
        </w:rPr>
        <w:t>n full-time work during the term of the studentship if successful</w:t>
      </w:r>
    </w:p>
    <w:p w:rsidRPr="00D23666" w:rsidR="008726A4" w:rsidP="00D26AE3" w:rsidRDefault="008726A4" w14:paraId="415790DD" w14:textId="77777777">
      <w:pPr>
        <w:pStyle w:val="ListParagraph"/>
        <w:numPr>
          <w:ilvl w:val="0"/>
          <w:numId w:val="13"/>
        </w:numPr>
        <w:shd w:val="clear" w:color="auto" w:fill="FFFFFF"/>
        <w:spacing w:after="0" w:line="240" w:lineRule="auto"/>
        <w:jc w:val="both"/>
        <w:rPr>
          <w:rFonts w:ascii="Arial" w:hAnsi="Arial" w:eastAsia="Times New Roman" w:cs="Arial"/>
          <w:lang w:eastAsia="en-GB"/>
        </w:rPr>
      </w:pPr>
      <w:r w:rsidRPr="00D23666">
        <w:rPr>
          <w:rFonts w:ascii="Arial" w:hAnsi="Arial" w:eastAsia="Times New Roman" w:cs="Arial"/>
          <w:lang w:eastAsia="en-GB"/>
        </w:rPr>
        <w:t>We are looking for candidates with the following:</w:t>
      </w:r>
    </w:p>
    <w:p w:rsidRPr="00D23666" w:rsidR="008726A4" w:rsidP="00D26AE3" w:rsidRDefault="008726A4" w14:paraId="2ED8D9FE" w14:textId="45B7C51F">
      <w:pPr>
        <w:pStyle w:val="ListParagraph"/>
        <w:numPr>
          <w:ilvl w:val="0"/>
          <w:numId w:val="14"/>
        </w:numPr>
        <w:shd w:val="clear" w:color="auto" w:fill="FFFFFF"/>
        <w:spacing w:after="0" w:line="240" w:lineRule="auto"/>
        <w:jc w:val="both"/>
        <w:rPr>
          <w:rFonts w:ascii="Arial" w:hAnsi="Arial" w:eastAsia="Times New Roman" w:cs="Arial"/>
          <w:lang w:eastAsia="en-GB"/>
        </w:rPr>
      </w:pPr>
      <w:r w:rsidRPr="00D23666">
        <w:rPr>
          <w:rFonts w:ascii="Arial" w:hAnsi="Arial" w:eastAsia="Times New Roman" w:cs="Arial"/>
          <w:lang w:eastAsia="en-GB"/>
        </w:rPr>
        <w:t xml:space="preserve">A </w:t>
      </w:r>
      <w:r w:rsidR="001D7E4B">
        <w:rPr>
          <w:rFonts w:ascii="Arial" w:hAnsi="Arial" w:eastAsia="Times New Roman" w:cs="Arial"/>
          <w:lang w:eastAsia="en-GB"/>
        </w:rPr>
        <w:t>1</w:t>
      </w:r>
      <w:r w:rsidRPr="001D7E4B" w:rsidR="001D7E4B">
        <w:rPr>
          <w:rFonts w:ascii="Arial" w:hAnsi="Arial" w:eastAsia="Times New Roman" w:cs="Arial"/>
          <w:vertAlign w:val="superscript"/>
          <w:lang w:eastAsia="en-GB"/>
        </w:rPr>
        <w:t>st</w:t>
      </w:r>
      <w:r w:rsidR="001D7E4B">
        <w:rPr>
          <w:rFonts w:ascii="Arial" w:hAnsi="Arial" w:eastAsia="Times New Roman" w:cs="Arial"/>
          <w:lang w:eastAsia="en-GB"/>
        </w:rPr>
        <w:t xml:space="preserve"> </w:t>
      </w:r>
      <w:r w:rsidRPr="00D23666">
        <w:rPr>
          <w:rFonts w:ascii="Arial" w:hAnsi="Arial" w:eastAsia="Times New Roman" w:cs="Arial"/>
          <w:lang w:eastAsia="en-GB"/>
        </w:rPr>
        <w:t>or 2:1 undergraduate degree, or relevant comparable experience</w:t>
      </w:r>
    </w:p>
    <w:p w:rsidRPr="00D23666" w:rsidR="008726A4" w:rsidP="00D26AE3" w:rsidRDefault="008726A4" w14:paraId="4E0683C8" w14:textId="0ACC50CB">
      <w:pPr>
        <w:pStyle w:val="ListParagraph"/>
        <w:numPr>
          <w:ilvl w:val="0"/>
          <w:numId w:val="14"/>
        </w:numPr>
        <w:shd w:val="clear" w:color="auto" w:fill="FFFFFF"/>
        <w:spacing w:after="0" w:line="240" w:lineRule="auto"/>
        <w:jc w:val="both"/>
        <w:rPr>
          <w:rFonts w:ascii="Arial" w:hAnsi="Arial" w:eastAsia="Times New Roman" w:cs="Arial"/>
          <w:lang w:eastAsia="en-GB"/>
        </w:rPr>
      </w:pPr>
      <w:r w:rsidRPr="00D23666">
        <w:rPr>
          <w:rFonts w:ascii="Arial" w:hAnsi="Arial" w:eastAsia="Times New Roman" w:cs="Arial"/>
          <w:lang w:eastAsia="en-GB"/>
        </w:rPr>
        <w:t>A</w:t>
      </w:r>
      <w:r w:rsidRPr="00D23666" w:rsidR="004B7D64">
        <w:rPr>
          <w:rFonts w:ascii="Arial" w:hAnsi="Arial" w:eastAsia="Times New Roman" w:cs="Arial"/>
          <w:lang w:eastAsia="en-GB"/>
        </w:rPr>
        <w:t xml:space="preserve"> strong academic record </w:t>
      </w:r>
      <w:r w:rsidRPr="00D23666">
        <w:rPr>
          <w:rFonts w:ascii="Arial" w:hAnsi="Arial" w:eastAsia="Times New Roman" w:cs="Arial"/>
          <w:lang w:eastAsia="en-GB"/>
        </w:rPr>
        <w:t>and research potential</w:t>
      </w:r>
    </w:p>
    <w:p w:rsidRPr="00D23666" w:rsidR="008726A4" w:rsidP="00D26AE3" w:rsidRDefault="008726A4" w14:paraId="436C93DC" w14:textId="6E4FD9AA">
      <w:pPr>
        <w:pStyle w:val="ListParagraph"/>
        <w:numPr>
          <w:ilvl w:val="0"/>
          <w:numId w:val="14"/>
        </w:numPr>
        <w:shd w:val="clear" w:color="auto" w:fill="FFFFFF" w:themeFill="background1"/>
        <w:spacing w:after="0" w:line="240" w:lineRule="auto"/>
        <w:jc w:val="both"/>
        <w:rPr>
          <w:rFonts w:ascii="Arial" w:hAnsi="Arial" w:eastAsia="Times New Roman" w:cs="Arial"/>
          <w:lang w:eastAsia="en-GB"/>
        </w:rPr>
      </w:pPr>
      <w:r w:rsidRPr="76872834" w:rsidR="008726A4">
        <w:rPr>
          <w:rFonts w:ascii="Arial" w:hAnsi="Arial" w:eastAsia="Times New Roman" w:cs="Arial"/>
          <w:lang w:eastAsia="en-GB"/>
        </w:rPr>
        <w:t xml:space="preserve">A research proposal for a high-quality, </w:t>
      </w:r>
      <w:r w:rsidRPr="76872834" w:rsidR="004B7D64">
        <w:rPr>
          <w:rFonts w:ascii="Arial" w:hAnsi="Arial" w:eastAsia="Times New Roman" w:cs="Arial"/>
          <w:lang w:eastAsia="en-GB"/>
        </w:rPr>
        <w:t>feasible</w:t>
      </w:r>
      <w:r w:rsidRPr="76872834" w:rsidR="004B7D64">
        <w:rPr>
          <w:rFonts w:ascii="Arial" w:hAnsi="Arial" w:eastAsia="Times New Roman" w:cs="Arial"/>
          <w:lang w:eastAsia="en-GB"/>
        </w:rPr>
        <w:t xml:space="preserve"> and </w:t>
      </w:r>
      <w:r w:rsidRPr="76872834" w:rsidR="008726A4">
        <w:rPr>
          <w:rFonts w:ascii="Arial" w:hAnsi="Arial" w:eastAsia="Times New Roman" w:cs="Arial"/>
          <w:lang w:eastAsia="en-GB"/>
        </w:rPr>
        <w:t xml:space="preserve">manageable PhD project </w:t>
      </w:r>
      <w:r w:rsidRPr="76872834" w:rsidR="00710528">
        <w:rPr>
          <w:rFonts w:ascii="Arial" w:hAnsi="Arial" w:eastAsia="Times New Roman" w:cs="Arial"/>
          <w:lang w:eastAsia="en-GB"/>
        </w:rPr>
        <w:t xml:space="preserve">that can </w:t>
      </w:r>
      <w:r w:rsidRPr="76872834" w:rsidR="00710528">
        <w:rPr>
          <w:rFonts w:ascii="Arial" w:hAnsi="Arial" w:eastAsia="Times New Roman" w:cs="Arial"/>
          <w:lang w:eastAsia="en-GB"/>
        </w:rPr>
        <w:t xml:space="preserve">be completed within the funded period of 3.5 years, </w:t>
      </w:r>
      <w:r w:rsidRPr="76872834" w:rsidR="008726A4">
        <w:rPr>
          <w:rFonts w:ascii="Arial" w:hAnsi="Arial" w:eastAsia="Times New Roman" w:cs="Arial"/>
          <w:lang w:eastAsia="en-GB"/>
        </w:rPr>
        <w:t xml:space="preserve">with potential impact </w:t>
      </w:r>
      <w:r w:rsidRPr="76872834" w:rsidR="008726A4">
        <w:rPr>
          <w:rFonts w:ascii="Arial" w:hAnsi="Arial" w:eastAsia="Times New Roman" w:cs="Arial"/>
          <w:lang w:eastAsia="en-GB"/>
        </w:rPr>
        <w:t xml:space="preserve">in </w:t>
      </w:r>
      <w:r w:rsidRPr="76872834" w:rsidR="004B7D64">
        <w:rPr>
          <w:rFonts w:ascii="Arial" w:hAnsi="Arial" w:eastAsia="Times New Roman" w:cs="Arial"/>
          <w:lang w:eastAsia="en-GB"/>
        </w:rPr>
        <w:t>the area of</w:t>
      </w:r>
      <w:r w:rsidRPr="76872834" w:rsidR="004B7D64">
        <w:rPr>
          <w:rFonts w:ascii="Arial" w:hAnsi="Arial" w:eastAsia="Times New Roman" w:cs="Arial"/>
          <w:lang w:eastAsia="en-GB"/>
        </w:rPr>
        <w:t xml:space="preserve"> SDG</w:t>
      </w:r>
      <w:r w:rsidRPr="76872834" w:rsidR="00DC515D">
        <w:rPr>
          <w:rFonts w:ascii="Arial" w:hAnsi="Arial" w:eastAsia="Times New Roman" w:cs="Arial"/>
          <w:lang w:eastAsia="en-GB"/>
        </w:rPr>
        <w:t>4: Quality Education</w:t>
      </w:r>
      <w:r w:rsidRPr="76872834" w:rsidR="008726A4">
        <w:rPr>
          <w:rFonts w:ascii="Arial" w:hAnsi="Arial" w:eastAsia="Times New Roman" w:cs="Arial"/>
          <w:lang w:eastAsia="en-GB"/>
        </w:rPr>
        <w:t>.</w:t>
      </w:r>
      <w:r w:rsidRPr="76872834" w:rsidR="00A13B11">
        <w:rPr>
          <w:rFonts w:ascii="Arial" w:hAnsi="Arial" w:eastAsia="Times New Roman" w:cs="Arial"/>
          <w:lang w:eastAsia="en-GB"/>
        </w:rPr>
        <w:t xml:space="preserve"> </w:t>
      </w:r>
    </w:p>
    <w:p w:rsidRPr="00D23666" w:rsidR="008726A4" w:rsidP="00D26AE3" w:rsidRDefault="008726A4" w14:paraId="2585699A" w14:textId="7597C4BD">
      <w:pPr>
        <w:pStyle w:val="ListParagraph"/>
        <w:numPr>
          <w:ilvl w:val="0"/>
          <w:numId w:val="14"/>
        </w:numPr>
        <w:shd w:val="clear" w:color="auto" w:fill="FFFFFF" w:themeFill="background1"/>
        <w:spacing w:after="0" w:line="240" w:lineRule="auto"/>
        <w:jc w:val="both"/>
        <w:rPr>
          <w:rFonts w:ascii="Arial" w:hAnsi="Arial" w:eastAsia="Times New Roman" w:cs="Arial"/>
          <w:lang w:eastAsia="en-GB"/>
        </w:rPr>
      </w:pPr>
      <w:r w:rsidRPr="76872834" w:rsidR="00A13B11">
        <w:rPr>
          <w:rFonts w:ascii="Arial" w:hAnsi="Arial" w:eastAsia="Times New Roman" w:cs="Arial"/>
          <w:lang w:eastAsia="en-GB"/>
        </w:rPr>
        <w:t>Multidisciplinary and</w:t>
      </w:r>
      <w:r w:rsidRPr="76872834" w:rsidR="008726A4">
        <w:rPr>
          <w:rFonts w:ascii="Arial" w:hAnsi="Arial" w:eastAsia="Times New Roman" w:cs="Arial"/>
          <w:lang w:eastAsia="en-GB"/>
        </w:rPr>
        <w:t xml:space="preserve"> </w:t>
      </w:r>
      <w:r w:rsidRPr="76872834" w:rsidR="00A13B11">
        <w:rPr>
          <w:rFonts w:ascii="Arial" w:hAnsi="Arial" w:eastAsia="Times New Roman" w:cs="Arial"/>
          <w:lang w:eastAsia="en-GB"/>
        </w:rPr>
        <w:t>i</w:t>
      </w:r>
      <w:r w:rsidRPr="76872834" w:rsidR="008726A4">
        <w:rPr>
          <w:rFonts w:ascii="Arial" w:hAnsi="Arial" w:eastAsia="Times New Roman" w:cs="Arial"/>
          <w:lang w:eastAsia="en-GB"/>
        </w:rPr>
        <w:t>nterdisciplinary proposals</w:t>
      </w:r>
      <w:r w:rsidRPr="76872834" w:rsidR="00A13B11">
        <w:rPr>
          <w:rFonts w:ascii="Arial" w:hAnsi="Arial" w:eastAsia="Times New Roman" w:cs="Arial"/>
          <w:lang w:eastAsia="en-GB"/>
        </w:rPr>
        <w:t xml:space="preserve"> and supervision</w:t>
      </w:r>
      <w:r w:rsidRPr="76872834" w:rsidR="008726A4">
        <w:rPr>
          <w:rFonts w:ascii="Arial" w:hAnsi="Arial" w:eastAsia="Times New Roman" w:cs="Arial"/>
          <w:lang w:eastAsia="en-GB"/>
        </w:rPr>
        <w:t xml:space="preserve"> are encouraged.</w:t>
      </w:r>
    </w:p>
    <w:p w:rsidRPr="00D23666" w:rsidR="00166A46" w:rsidP="00D26AE3" w:rsidRDefault="00166A46" w14:paraId="6FE498B7" w14:textId="7586EFBC">
      <w:pPr>
        <w:pStyle w:val="ListParagraph"/>
        <w:numPr>
          <w:ilvl w:val="0"/>
          <w:numId w:val="14"/>
        </w:numPr>
        <w:shd w:val="clear" w:color="auto" w:fill="FFFFFF"/>
        <w:spacing w:after="0" w:line="240" w:lineRule="auto"/>
        <w:jc w:val="both"/>
        <w:rPr>
          <w:rFonts w:ascii="Arial" w:hAnsi="Arial" w:cs="Arial"/>
        </w:rPr>
      </w:pPr>
      <w:r w:rsidRPr="00D23666">
        <w:rPr>
          <w:rFonts w:ascii="Arial" w:hAnsi="Arial" w:eastAsia="Times New Roman" w:cs="Arial"/>
          <w:lang w:eastAsia="en-GB"/>
        </w:rPr>
        <w:lastRenderedPageBreak/>
        <w:t xml:space="preserve">International applicants must meet the </w:t>
      </w:r>
      <w:r w:rsidR="001D7E4B">
        <w:rPr>
          <w:rFonts w:ascii="Arial" w:hAnsi="Arial" w:eastAsia="Times New Roman" w:cs="Arial"/>
          <w:lang w:eastAsia="en-GB"/>
        </w:rPr>
        <w:t xml:space="preserve">University’s entry requirements </w:t>
      </w:r>
      <w:r w:rsidR="00407625">
        <w:rPr>
          <w:rFonts w:ascii="Arial" w:hAnsi="Arial" w:eastAsia="Times New Roman" w:cs="Arial"/>
          <w:lang w:eastAsia="en-GB"/>
        </w:rPr>
        <w:t>(e.g. I</w:t>
      </w:r>
      <w:r w:rsidRPr="00D23666">
        <w:rPr>
          <w:rFonts w:ascii="Arial" w:hAnsi="Arial" w:eastAsia="Times New Roman" w:cs="Arial"/>
          <w:lang w:eastAsia="en-GB"/>
        </w:rPr>
        <w:t xml:space="preserve">ELTS </w:t>
      </w:r>
      <w:r w:rsidR="00407625">
        <w:rPr>
          <w:rFonts w:ascii="Arial" w:hAnsi="Arial" w:eastAsia="Times New Roman" w:cs="Arial"/>
          <w:lang w:eastAsia="en-GB"/>
        </w:rPr>
        <w:t>requirements</w:t>
      </w:r>
      <w:r w:rsidRPr="00D23666">
        <w:rPr>
          <w:rFonts w:ascii="Arial" w:hAnsi="Arial" w:eastAsia="Times New Roman" w:cs="Arial"/>
          <w:lang w:eastAsia="en-GB"/>
        </w:rPr>
        <w:t xml:space="preserve">) </w:t>
      </w:r>
      <w:r w:rsidRPr="00D23666" w:rsidR="00723F54">
        <w:rPr>
          <w:rFonts w:ascii="Arial" w:hAnsi="Arial" w:eastAsia="Times New Roman" w:cs="Arial"/>
          <w:lang w:eastAsia="en-GB"/>
        </w:rPr>
        <w:t>with the</w:t>
      </w:r>
      <w:r w:rsidRPr="00D23666">
        <w:rPr>
          <w:rFonts w:ascii="Arial" w:hAnsi="Arial" w:eastAsia="Times New Roman" w:cs="Arial"/>
          <w:lang w:eastAsia="en-GB"/>
        </w:rPr>
        <w:t xml:space="preserve"> potential for an 'unconditional offer' by the deadline.</w:t>
      </w:r>
    </w:p>
    <w:p w:rsidRPr="00D23666" w:rsidR="00166A46" w:rsidP="00D26AE3" w:rsidRDefault="00166A46" w14:paraId="3F920C3D" w14:textId="77777777">
      <w:pPr>
        <w:pStyle w:val="ListParagraph"/>
        <w:shd w:val="clear" w:color="auto" w:fill="FFFFFF" w:themeFill="background1"/>
        <w:spacing w:after="0" w:line="240" w:lineRule="auto"/>
        <w:ind w:left="735"/>
        <w:jc w:val="both"/>
        <w:rPr>
          <w:rFonts w:ascii="Arial" w:hAnsi="Arial" w:eastAsia="Times New Roman" w:cs="Arial"/>
          <w:lang w:eastAsia="en-GB"/>
        </w:rPr>
      </w:pPr>
    </w:p>
    <w:p w:rsidRPr="00D23666" w:rsidR="008726A4" w:rsidP="00D26AE3" w:rsidRDefault="00202E90" w14:paraId="24605307" w14:textId="5D100F35">
      <w:pPr>
        <w:spacing w:after="0" w:line="240" w:lineRule="auto"/>
        <w:jc w:val="both"/>
        <w:outlineLvl w:val="2"/>
        <w:rPr>
          <w:rFonts w:ascii="Arial" w:hAnsi="Arial" w:eastAsia="Times New Roman" w:cs="Arial"/>
          <w:b/>
          <w:bCs/>
          <w:lang w:eastAsia="en-GB"/>
        </w:rPr>
      </w:pPr>
      <w:r>
        <w:rPr>
          <w:rFonts w:ascii="Arial" w:hAnsi="Arial" w:eastAsia="Times New Roman" w:cs="Arial"/>
          <w:b/>
          <w:bCs/>
          <w:lang w:eastAsia="en-GB"/>
        </w:rPr>
        <w:t xml:space="preserve">Competition </w:t>
      </w:r>
      <w:r w:rsidRPr="00D23666" w:rsidR="008726A4">
        <w:rPr>
          <w:rFonts w:ascii="Arial" w:hAnsi="Arial" w:eastAsia="Times New Roman" w:cs="Arial"/>
          <w:b/>
          <w:bCs/>
          <w:lang w:eastAsia="en-GB"/>
        </w:rPr>
        <w:t>Process</w:t>
      </w:r>
    </w:p>
    <w:p w:rsidRPr="00D23666" w:rsidR="008726A4" w:rsidP="00D26AE3" w:rsidRDefault="008726A4" w14:paraId="0FA2071C" w14:textId="41C389A5">
      <w:pPr>
        <w:pStyle w:val="ListParagraph"/>
        <w:numPr>
          <w:ilvl w:val="0"/>
          <w:numId w:val="4"/>
        </w:numPr>
        <w:shd w:val="clear" w:color="auto" w:fill="FFFFFF" w:themeFill="background1"/>
        <w:spacing w:after="0" w:line="240" w:lineRule="auto"/>
        <w:jc w:val="both"/>
        <w:rPr>
          <w:rFonts w:ascii="Arial" w:hAnsi="Arial" w:cs="Arial"/>
        </w:rPr>
      </w:pPr>
      <w:r w:rsidRPr="76872834" w:rsidR="008726A4">
        <w:rPr>
          <w:rFonts w:ascii="Arial" w:hAnsi="Arial" w:eastAsia="Times New Roman" w:cs="Arial"/>
          <w:lang w:eastAsia="en-GB"/>
        </w:rPr>
        <w:t xml:space="preserve">Candidates wishing to apply for a </w:t>
      </w:r>
      <w:r w:rsidRPr="76872834" w:rsidR="00470871">
        <w:rPr>
          <w:rFonts w:ascii="Arial" w:hAnsi="Arial" w:eastAsia="Times New Roman" w:cs="Arial"/>
          <w:lang w:eastAsia="en-GB"/>
        </w:rPr>
        <w:t xml:space="preserve">Global Grand Challenge Studentship </w:t>
      </w:r>
      <w:r w:rsidRPr="76872834" w:rsidR="008726A4">
        <w:rPr>
          <w:rFonts w:ascii="Arial" w:hAnsi="Arial" w:eastAsia="Times New Roman" w:cs="Arial"/>
          <w:lang w:eastAsia="en-GB"/>
        </w:rPr>
        <w:t>must complete the </w:t>
      </w:r>
      <w:r w:rsidRPr="76872834" w:rsidR="7D05002C">
        <w:rPr>
          <w:rFonts w:ascii="Arial" w:hAnsi="Arial" w:eastAsia="Times New Roman" w:cs="Arial"/>
          <w:lang w:eastAsia="en-GB"/>
        </w:rPr>
        <w:t>standard university application process (including all required supporting information</w:t>
      </w:r>
      <w:r w:rsidRPr="76872834" w:rsidR="5840A14A">
        <w:rPr>
          <w:rFonts w:ascii="Arial" w:hAnsi="Arial" w:eastAsia="Times New Roman" w:cs="Arial"/>
          <w:lang w:eastAsia="en-GB"/>
        </w:rPr>
        <w:t xml:space="preserve"> such as the CV, academic references, transcripts of qualifications)</w:t>
      </w:r>
      <w:r w:rsidRPr="76872834" w:rsidR="7D05002C">
        <w:rPr>
          <w:rFonts w:ascii="Arial" w:hAnsi="Arial" w:eastAsia="Times New Roman" w:cs="Arial"/>
          <w:lang w:eastAsia="en-GB"/>
        </w:rPr>
        <w:t xml:space="preserve"> </w:t>
      </w:r>
      <w:r w:rsidRPr="76872834" w:rsidR="008726A4">
        <w:rPr>
          <w:rFonts w:ascii="Arial" w:hAnsi="Arial" w:cs="Arial"/>
        </w:rPr>
        <w:t>and</w:t>
      </w:r>
      <w:r w:rsidRPr="76872834" w:rsidR="67288B43">
        <w:rPr>
          <w:rFonts w:ascii="Arial" w:hAnsi="Arial" w:cs="Arial"/>
        </w:rPr>
        <w:t xml:space="preserve"> </w:t>
      </w:r>
      <w:r w:rsidRPr="76872834" w:rsidR="1A71076B">
        <w:rPr>
          <w:rFonts w:ascii="Arial" w:hAnsi="Arial" w:cs="Arial"/>
        </w:rPr>
        <w:t xml:space="preserve">either </w:t>
      </w:r>
    </w:p>
    <w:p w:rsidRPr="00D23666" w:rsidR="008726A4" w:rsidP="76872834" w:rsidRDefault="008726A4" w14:paraId="62056BC1" w14:textId="5C3BF4A3">
      <w:pPr>
        <w:pStyle w:val="ListParagraph"/>
        <w:numPr>
          <w:ilvl w:val="1"/>
          <w:numId w:val="4"/>
        </w:numPr>
        <w:shd w:val="clear" w:color="auto" w:fill="FFFFFF" w:themeFill="background1"/>
        <w:spacing w:after="0" w:line="240" w:lineRule="auto"/>
        <w:jc w:val="both"/>
        <w:rPr>
          <w:rFonts w:ascii="Arial" w:hAnsi="Arial" w:cs="Arial"/>
        </w:rPr>
      </w:pPr>
      <w:r w:rsidRPr="76872834" w:rsidR="1A71076B">
        <w:rPr>
          <w:rFonts w:ascii="Arial" w:hAnsi="Arial" w:cs="Arial"/>
        </w:rPr>
        <w:t xml:space="preserve">i) </w:t>
      </w:r>
      <w:r w:rsidRPr="76872834" w:rsidR="008726A4">
        <w:rPr>
          <w:rFonts w:ascii="Arial" w:hAnsi="Arial" w:cs="Arial"/>
        </w:rPr>
        <w:t>submit</w:t>
      </w:r>
      <w:r w:rsidRPr="76872834" w:rsidR="008726A4">
        <w:rPr>
          <w:rFonts w:ascii="Arial" w:hAnsi="Arial" w:cs="Arial"/>
        </w:rPr>
        <w:t xml:space="preserve"> a</w:t>
      </w:r>
      <w:r w:rsidRPr="76872834" w:rsidR="03030A23">
        <w:rPr>
          <w:rFonts w:ascii="Arial" w:hAnsi="Arial" w:cs="Arial"/>
        </w:rPr>
        <w:t>ny</w:t>
      </w:r>
      <w:r w:rsidRPr="76872834" w:rsidR="008726A4">
        <w:rPr>
          <w:rFonts w:ascii="Arial" w:hAnsi="Arial" w:cs="Arial"/>
        </w:rPr>
        <w:t xml:space="preserve"> other supporting documentation </w:t>
      </w:r>
      <w:r w:rsidRPr="76872834" w:rsidR="1B771D10">
        <w:rPr>
          <w:rFonts w:ascii="Arial" w:hAnsi="Arial" w:cs="Arial"/>
        </w:rPr>
        <w:t xml:space="preserve">such as the nomination form, </w:t>
      </w:r>
      <w:r w:rsidRPr="76872834" w:rsidR="00B227D8">
        <w:rPr>
          <w:rFonts w:ascii="Arial" w:hAnsi="Arial" w:cs="Arial"/>
        </w:rPr>
        <w:t xml:space="preserve">to their home Department/School </w:t>
      </w:r>
      <w:r w:rsidRPr="76872834" w:rsidR="008726A4">
        <w:rPr>
          <w:rFonts w:ascii="Arial" w:hAnsi="Arial" w:cs="Arial"/>
        </w:rPr>
        <w:t>by the date detailed in the competition timeline</w:t>
      </w:r>
      <w:r w:rsidRPr="76872834" w:rsidR="3263FC54">
        <w:rPr>
          <w:rFonts w:ascii="Arial" w:hAnsi="Arial" w:cs="Arial"/>
        </w:rPr>
        <w:t xml:space="preserve">, </w:t>
      </w:r>
    </w:p>
    <w:p w:rsidRPr="00D23666" w:rsidR="008726A4" w:rsidP="76872834" w:rsidRDefault="008726A4" w14:paraId="2C0AD039" w14:textId="645A655A">
      <w:pPr>
        <w:pStyle w:val="ListParagraph"/>
        <w:shd w:val="clear" w:color="auto" w:fill="FFFFFF" w:themeFill="background1"/>
        <w:spacing w:after="0" w:line="240" w:lineRule="auto"/>
        <w:ind w:left="1080"/>
        <w:jc w:val="both"/>
        <w:rPr>
          <w:rFonts w:ascii="Arial" w:hAnsi="Arial" w:cs="Arial"/>
        </w:rPr>
      </w:pPr>
      <w:r w:rsidRPr="76872834" w:rsidR="3263FC54">
        <w:rPr>
          <w:rFonts w:ascii="Arial" w:hAnsi="Arial" w:cs="Arial"/>
        </w:rPr>
        <w:t xml:space="preserve">or </w:t>
      </w:r>
    </w:p>
    <w:p w:rsidRPr="00D23666" w:rsidR="008726A4" w:rsidP="76872834" w:rsidRDefault="008726A4" w14:paraId="1E5DFC9A" w14:textId="027D0C0F">
      <w:pPr>
        <w:pStyle w:val="ListParagraph"/>
        <w:numPr>
          <w:ilvl w:val="1"/>
          <w:numId w:val="4"/>
        </w:numPr>
        <w:shd w:val="clear" w:color="auto" w:fill="FFFFFF" w:themeFill="background1"/>
        <w:spacing w:after="0" w:line="240" w:lineRule="auto"/>
        <w:jc w:val="both"/>
        <w:rPr>
          <w:rFonts w:ascii="Arial" w:hAnsi="Arial" w:cs="Arial"/>
        </w:rPr>
      </w:pPr>
      <w:r w:rsidRPr="76872834" w:rsidR="3263FC54">
        <w:rPr>
          <w:rFonts w:ascii="Arial" w:hAnsi="Arial" w:cs="Arial"/>
        </w:rPr>
        <w:t xml:space="preserve">ii) </w:t>
      </w:r>
      <w:r w:rsidRPr="76872834" w:rsidR="3263FC54">
        <w:rPr>
          <w:rFonts w:ascii="Arial" w:hAnsi="Arial" w:cs="Arial"/>
        </w:rPr>
        <w:t>s</w:t>
      </w:r>
      <w:r w:rsidRPr="76872834" w:rsidR="2EB72644">
        <w:rPr>
          <w:rFonts w:ascii="Arial" w:hAnsi="Arial" w:cs="Arial"/>
        </w:rPr>
        <w:t>ubmit</w:t>
      </w:r>
      <w:r w:rsidRPr="76872834" w:rsidR="2EB72644">
        <w:rPr>
          <w:rFonts w:ascii="Arial" w:hAnsi="Arial" w:cs="Arial"/>
        </w:rPr>
        <w:t xml:space="preserve"> the application for</w:t>
      </w:r>
      <w:r w:rsidRPr="76872834" w:rsidR="34B7F929">
        <w:rPr>
          <w:rFonts w:ascii="Arial" w:hAnsi="Arial" w:cs="Arial"/>
        </w:rPr>
        <w:t>m</w:t>
      </w:r>
      <w:r w:rsidRPr="76872834" w:rsidR="2EB72644">
        <w:rPr>
          <w:rFonts w:ascii="Arial" w:hAnsi="Arial" w:cs="Arial"/>
        </w:rPr>
        <w:t xml:space="preserve"> for this scheme as an attachment within the SIT application process (</w:t>
      </w:r>
      <w:r w:rsidRPr="76872834" w:rsidR="008726A4">
        <w:rPr>
          <w:rFonts w:ascii="Arial" w:hAnsi="Arial" w:cs="Arial"/>
        </w:rPr>
        <w:t>Appendix 1)</w:t>
      </w:r>
      <w:r w:rsidRPr="76872834" w:rsidR="454DB2FE">
        <w:rPr>
          <w:rFonts w:ascii="Arial" w:hAnsi="Arial" w:cs="Arial"/>
        </w:rPr>
        <w:t xml:space="preserve">. The route taken here may depend </w:t>
      </w:r>
      <w:r w:rsidRPr="76872834" w:rsidR="454DB2FE">
        <w:rPr>
          <w:rFonts w:ascii="Arial" w:hAnsi="Arial" w:cs="Arial"/>
        </w:rPr>
        <w:t>o</w:t>
      </w:r>
      <w:r w:rsidRPr="76872834" w:rsidR="47A63538">
        <w:rPr>
          <w:rFonts w:ascii="Arial" w:hAnsi="Arial" w:cs="Arial"/>
        </w:rPr>
        <w:t>n</w:t>
      </w:r>
      <w:r w:rsidRPr="76872834" w:rsidR="454DB2FE">
        <w:rPr>
          <w:rFonts w:ascii="Arial" w:hAnsi="Arial" w:cs="Arial"/>
        </w:rPr>
        <w:t xml:space="preserve"> whether the student is also / already being considered for another funded studentship and therefore whether they </w:t>
      </w:r>
      <w:r w:rsidRPr="76872834" w:rsidR="454DB2FE">
        <w:rPr>
          <w:rFonts w:ascii="Arial" w:hAnsi="Arial" w:cs="Arial"/>
        </w:rPr>
        <w:t>are able to</w:t>
      </w:r>
      <w:r w:rsidRPr="76872834" w:rsidR="454DB2FE">
        <w:rPr>
          <w:rFonts w:ascii="Arial" w:hAnsi="Arial" w:cs="Arial"/>
        </w:rPr>
        <w:t xml:space="preserve"> add </w:t>
      </w:r>
      <w:r w:rsidRPr="76872834" w:rsidR="454DB2FE">
        <w:rPr>
          <w:rFonts w:ascii="Arial" w:hAnsi="Arial" w:cs="Arial"/>
        </w:rPr>
        <w:t>additional</w:t>
      </w:r>
      <w:r w:rsidRPr="76872834" w:rsidR="454DB2FE">
        <w:rPr>
          <w:rFonts w:ascii="Arial" w:hAnsi="Arial" w:cs="Arial"/>
        </w:rPr>
        <w:t xml:space="preserve"> documents to the SITS platform.</w:t>
      </w:r>
    </w:p>
    <w:p w:rsidRPr="00832F55" w:rsidR="008726A4" w:rsidP="00D26AE3" w:rsidRDefault="008726A4" w14:paraId="2577E119" w14:textId="577C043B">
      <w:pPr>
        <w:pStyle w:val="ListParagraph"/>
        <w:numPr>
          <w:ilvl w:val="0"/>
          <w:numId w:val="4"/>
        </w:numPr>
        <w:shd w:val="clear" w:color="auto" w:fill="FFFFFF"/>
        <w:spacing w:after="0" w:line="240" w:lineRule="auto"/>
        <w:jc w:val="both"/>
        <w:rPr>
          <w:rFonts w:ascii="Arial" w:hAnsi="Arial" w:cs="Arial"/>
        </w:rPr>
      </w:pPr>
      <w:r w:rsidRPr="76872834" w:rsidR="008726A4">
        <w:rPr>
          <w:rFonts w:ascii="Arial" w:hAnsi="Arial" w:cs="Arial"/>
        </w:rPr>
        <w:t xml:space="preserve">When completing the postgraduate application form, candidates should state </w:t>
      </w:r>
      <w:r w:rsidRPr="76872834" w:rsidR="008726A4">
        <w:rPr>
          <w:rFonts w:ascii="Arial" w:hAnsi="Arial" w:eastAsia="Times New Roman" w:cs="Arial"/>
          <w:lang w:eastAsia="en-GB"/>
        </w:rPr>
        <w:t xml:space="preserve">that they wish to be considered for the </w:t>
      </w:r>
      <w:r w:rsidRPr="76872834" w:rsidR="003E3091">
        <w:rPr>
          <w:rFonts w:ascii="Arial" w:hAnsi="Arial" w:eastAsia="Times New Roman" w:cs="Arial"/>
          <w:lang w:eastAsia="en-GB"/>
        </w:rPr>
        <w:t xml:space="preserve">Global Grand Challenge Studentship </w:t>
      </w:r>
      <w:r w:rsidRPr="76872834" w:rsidR="008726A4">
        <w:rPr>
          <w:rFonts w:ascii="Arial" w:hAnsi="Arial" w:eastAsia="Times New Roman" w:cs="Arial"/>
          <w:lang w:eastAsia="en-GB"/>
        </w:rPr>
        <w:t>scheme</w:t>
      </w:r>
      <w:r w:rsidRPr="76872834" w:rsidR="00FA7CF3">
        <w:rPr>
          <w:rFonts w:ascii="Arial" w:hAnsi="Arial" w:eastAsia="Times New Roman" w:cs="Arial"/>
          <w:lang w:eastAsia="en-GB"/>
        </w:rPr>
        <w:t>.</w:t>
      </w:r>
    </w:p>
    <w:p w:rsidRPr="00FA7CF3" w:rsidR="00832F55" w:rsidP="76872834" w:rsidRDefault="00832F55" w14:paraId="0544DCC9" w14:textId="7B6039C7">
      <w:pPr>
        <w:pStyle w:val="ListParagraph"/>
        <w:numPr>
          <w:ilvl w:val="0"/>
          <w:numId w:val="4"/>
        </w:numPr>
        <w:suppressLineNumbers w:val="0"/>
        <w:shd w:val="clear" w:color="auto" w:fill="FFFFFF" w:themeFill="background1"/>
        <w:bidi w:val="0"/>
        <w:spacing w:before="0" w:beforeAutospacing="off" w:after="0" w:afterAutospacing="off" w:line="240" w:lineRule="auto"/>
        <w:ind w:left="360" w:right="0" w:hanging="360"/>
        <w:jc w:val="both"/>
        <w:rPr>
          <w:rFonts w:ascii="Arial" w:hAnsi="Arial" w:cs="Arial"/>
        </w:rPr>
      </w:pPr>
      <w:r w:rsidRPr="76872834" w:rsidR="48A543F0">
        <w:rPr>
          <w:rFonts w:ascii="Arial" w:hAnsi="Arial" w:eastAsia="Times New Roman" w:cs="Arial"/>
          <w:lang w:eastAsia="en-GB"/>
        </w:rPr>
        <w:t xml:space="preserve">The scheme nomination form requires the candidate to provide a </w:t>
      </w:r>
      <w:r w:rsidRPr="76872834" w:rsidR="0044034B">
        <w:rPr>
          <w:rFonts w:ascii="Arial" w:hAnsi="Arial" w:cs="Arial"/>
        </w:rPr>
        <w:t>1,</w:t>
      </w:r>
      <w:r w:rsidRPr="76872834" w:rsidR="00405253">
        <w:rPr>
          <w:rFonts w:ascii="Arial" w:hAnsi="Arial" w:cs="Arial"/>
        </w:rPr>
        <w:t>0</w:t>
      </w:r>
      <w:r w:rsidRPr="76872834" w:rsidR="0044034B">
        <w:rPr>
          <w:rFonts w:ascii="Arial" w:hAnsi="Arial" w:cs="Arial"/>
        </w:rPr>
        <w:t>00</w:t>
      </w:r>
      <w:r w:rsidRPr="76872834" w:rsidR="0CEE1379">
        <w:rPr>
          <w:rFonts w:ascii="Arial" w:hAnsi="Arial" w:cs="Arial"/>
        </w:rPr>
        <w:t>-</w:t>
      </w:r>
      <w:r w:rsidRPr="76872834" w:rsidR="0044034B">
        <w:rPr>
          <w:rFonts w:ascii="Arial" w:hAnsi="Arial" w:cs="Arial"/>
        </w:rPr>
        <w:t>word research proposal (embedd</w:t>
      </w:r>
      <w:r w:rsidRPr="76872834" w:rsidR="723FE8DB">
        <w:rPr>
          <w:rFonts w:ascii="Arial" w:hAnsi="Arial" w:cs="Arial"/>
        </w:rPr>
        <w:t>ed</w:t>
      </w:r>
      <w:r w:rsidRPr="76872834" w:rsidR="0044034B">
        <w:rPr>
          <w:rFonts w:ascii="Arial" w:hAnsi="Arial" w:cs="Arial"/>
        </w:rPr>
        <w:t xml:space="preserve"> within the nomination form) outlining the </w:t>
      </w:r>
      <w:r w:rsidRPr="76872834" w:rsidR="00151433">
        <w:rPr>
          <w:rFonts w:ascii="Arial" w:hAnsi="Arial" w:cs="Arial"/>
        </w:rPr>
        <w:t xml:space="preserve">proposed </w:t>
      </w:r>
      <w:r w:rsidRPr="76872834" w:rsidR="0044034B">
        <w:rPr>
          <w:rFonts w:ascii="Arial" w:hAnsi="Arial" w:cs="Arial"/>
        </w:rPr>
        <w:t>research</w:t>
      </w:r>
      <w:r w:rsidRPr="76872834" w:rsidR="009B384A">
        <w:rPr>
          <w:rFonts w:ascii="Arial" w:hAnsi="Arial" w:cs="Arial"/>
        </w:rPr>
        <w:t xml:space="preserve"> question, </w:t>
      </w:r>
      <w:r w:rsidRPr="76872834" w:rsidR="009B384A">
        <w:rPr>
          <w:rFonts w:ascii="Arial" w:hAnsi="Arial" w:cs="Arial"/>
        </w:rPr>
        <w:t>methodology</w:t>
      </w:r>
      <w:r w:rsidRPr="76872834" w:rsidR="009B384A">
        <w:rPr>
          <w:rFonts w:ascii="Arial" w:hAnsi="Arial" w:cs="Arial"/>
        </w:rPr>
        <w:t>, potential impact</w:t>
      </w:r>
      <w:r w:rsidRPr="76872834" w:rsidR="0093237D">
        <w:rPr>
          <w:rFonts w:ascii="Arial" w:hAnsi="Arial" w:cs="Arial"/>
        </w:rPr>
        <w:t>, potential ethical considerations</w:t>
      </w:r>
      <w:r w:rsidRPr="76872834" w:rsidR="00F02C58">
        <w:rPr>
          <w:rFonts w:ascii="Arial" w:hAnsi="Arial" w:cs="Arial"/>
        </w:rPr>
        <w:t>;</w:t>
      </w:r>
    </w:p>
    <w:p w:rsidRPr="00FA7CF3" w:rsidR="00832F55" w:rsidP="76872834" w:rsidRDefault="00832F55" w14:paraId="468AA1B5" w14:textId="0FF452F3">
      <w:pPr>
        <w:pStyle w:val="ListParagraph"/>
        <w:numPr>
          <w:ilvl w:val="0"/>
          <w:numId w:val="4"/>
        </w:numPr>
        <w:suppressLineNumbers w:val="0"/>
        <w:shd w:val="clear" w:color="auto" w:fill="FFFFFF" w:themeFill="background1"/>
        <w:bidi w:val="0"/>
        <w:spacing w:before="0" w:beforeAutospacing="off" w:after="0" w:afterAutospacing="off" w:line="240" w:lineRule="auto"/>
        <w:ind w:left="360" w:right="0" w:hanging="360"/>
        <w:jc w:val="both"/>
        <w:rPr>
          <w:rFonts w:ascii="Arial" w:hAnsi="Arial" w:cs="Arial"/>
        </w:rPr>
      </w:pPr>
      <w:r w:rsidRPr="76872834" w:rsidR="00832F55">
        <w:rPr>
          <w:rFonts w:ascii="Arial" w:hAnsi="Arial" w:eastAsia="Times New Roman" w:cs="Arial"/>
          <w:lang w:eastAsia="en-GB"/>
        </w:rPr>
        <w:t xml:space="preserve">The supervisory team should also </w:t>
      </w:r>
      <w:r w:rsidRPr="76872834" w:rsidR="002A06B6">
        <w:rPr>
          <w:rFonts w:ascii="Arial" w:hAnsi="Arial" w:eastAsia="Times New Roman" w:cs="Arial"/>
          <w:lang w:eastAsia="en-GB"/>
        </w:rPr>
        <w:t xml:space="preserve">complete the </w:t>
      </w:r>
      <w:r w:rsidRPr="76872834" w:rsidR="007C506A">
        <w:rPr>
          <w:rFonts w:ascii="Arial" w:hAnsi="Arial" w:eastAsia="Times New Roman" w:cs="Arial"/>
          <w:lang w:eastAsia="en-GB"/>
        </w:rPr>
        <w:t xml:space="preserve">Global Grand Challenge Studentship </w:t>
      </w:r>
      <w:r w:rsidRPr="76872834" w:rsidR="00832F55">
        <w:rPr>
          <w:rFonts w:ascii="Arial" w:hAnsi="Arial" w:eastAsia="Times New Roman" w:cs="Arial"/>
          <w:lang w:eastAsia="en-GB"/>
        </w:rPr>
        <w:t>nomination form</w:t>
      </w:r>
      <w:r w:rsidRPr="76872834" w:rsidR="007C506A">
        <w:rPr>
          <w:rFonts w:ascii="Arial" w:hAnsi="Arial" w:eastAsia="Times New Roman" w:cs="Arial"/>
          <w:lang w:eastAsia="en-GB"/>
        </w:rPr>
        <w:t xml:space="preserve"> </w:t>
      </w:r>
      <w:r w:rsidRPr="76872834" w:rsidR="00934C68">
        <w:rPr>
          <w:rFonts w:ascii="Arial" w:hAnsi="Arial" w:eastAsia="Times New Roman" w:cs="Arial"/>
          <w:lang w:eastAsia="en-GB"/>
        </w:rPr>
        <w:t>providing details on</w:t>
      </w:r>
      <w:r w:rsidRPr="76872834" w:rsidR="00C45197">
        <w:rPr>
          <w:rFonts w:ascii="Arial" w:hAnsi="Arial" w:eastAsia="Times New Roman" w:cs="Arial"/>
          <w:lang w:eastAsia="en-GB"/>
        </w:rPr>
        <w:t xml:space="preserve"> issues such as supervision and</w:t>
      </w:r>
      <w:r w:rsidRPr="76872834" w:rsidR="00934C68">
        <w:rPr>
          <w:rFonts w:ascii="Arial" w:hAnsi="Arial" w:eastAsia="Times New Roman" w:cs="Arial"/>
          <w:lang w:eastAsia="en-GB"/>
        </w:rPr>
        <w:t xml:space="preserve"> alignment to SD</w:t>
      </w:r>
      <w:r w:rsidRPr="76872834" w:rsidR="00DC515D">
        <w:rPr>
          <w:rFonts w:ascii="Arial" w:hAnsi="Arial" w:eastAsia="Times New Roman" w:cs="Arial"/>
          <w:lang w:eastAsia="en-GB"/>
        </w:rPr>
        <w:t>G4</w:t>
      </w:r>
      <w:r w:rsidRPr="76872834" w:rsidR="00C45197">
        <w:rPr>
          <w:rFonts w:ascii="Arial" w:hAnsi="Arial" w:eastAsia="Times New Roman" w:cs="Arial"/>
          <w:lang w:eastAsia="en-GB"/>
        </w:rPr>
        <w:t>.</w:t>
      </w:r>
    </w:p>
    <w:p w:rsidRPr="00620B28" w:rsidR="008726A4" w:rsidP="00D26AE3" w:rsidRDefault="00887887" w14:paraId="6BA451DA" w14:textId="0EF7762A">
      <w:pPr>
        <w:pStyle w:val="ListParagraph"/>
        <w:numPr>
          <w:ilvl w:val="0"/>
          <w:numId w:val="3"/>
        </w:numPr>
        <w:spacing w:after="0" w:line="240" w:lineRule="auto"/>
        <w:jc w:val="both"/>
        <w:rPr>
          <w:rFonts w:ascii="Arial" w:hAnsi="Arial" w:cs="Arial"/>
        </w:rPr>
      </w:pPr>
      <w:r w:rsidRPr="76872834" w:rsidR="00887887">
        <w:rPr>
          <w:rFonts w:ascii="Arial" w:hAnsi="Arial" w:cs="Arial"/>
        </w:rPr>
        <w:t>D</w:t>
      </w:r>
      <w:r w:rsidRPr="76872834" w:rsidR="008726A4">
        <w:rPr>
          <w:rFonts w:ascii="Arial" w:hAnsi="Arial" w:cs="Arial"/>
        </w:rPr>
        <w:t>epartments/</w:t>
      </w:r>
      <w:r w:rsidRPr="76872834" w:rsidR="00887887">
        <w:rPr>
          <w:rFonts w:ascii="Arial" w:hAnsi="Arial" w:cs="Arial"/>
        </w:rPr>
        <w:t>S</w:t>
      </w:r>
      <w:r w:rsidRPr="76872834" w:rsidR="008726A4">
        <w:rPr>
          <w:rFonts w:ascii="Arial" w:hAnsi="Arial" w:cs="Arial"/>
        </w:rPr>
        <w:t>chools</w:t>
      </w:r>
      <w:r w:rsidRPr="76872834" w:rsidR="749743BA">
        <w:rPr>
          <w:rFonts w:ascii="Arial" w:hAnsi="Arial" w:cs="Arial"/>
        </w:rPr>
        <w:t>/ PGR Co-ordinators</w:t>
      </w:r>
      <w:r w:rsidRPr="76872834" w:rsidR="008726A4">
        <w:rPr>
          <w:rFonts w:ascii="Arial" w:hAnsi="Arial" w:cs="Arial"/>
        </w:rPr>
        <w:t xml:space="preserve"> </w:t>
      </w:r>
      <w:r w:rsidRPr="76872834" w:rsidR="00887887">
        <w:rPr>
          <w:rFonts w:ascii="Arial" w:hAnsi="Arial" w:cs="Arial"/>
        </w:rPr>
        <w:t xml:space="preserve">should </w:t>
      </w:r>
      <w:r w:rsidRPr="76872834" w:rsidR="008726A4">
        <w:rPr>
          <w:rFonts w:ascii="Arial" w:hAnsi="Arial" w:cs="Arial"/>
        </w:rPr>
        <w:t xml:space="preserve">collate and </w:t>
      </w:r>
      <w:r w:rsidRPr="76872834" w:rsidR="008726A4">
        <w:rPr>
          <w:rFonts w:ascii="Arial" w:hAnsi="Arial" w:cs="Arial"/>
        </w:rPr>
        <w:t>submit</w:t>
      </w:r>
      <w:r w:rsidRPr="76872834" w:rsidR="008726A4">
        <w:rPr>
          <w:rFonts w:ascii="Arial" w:hAnsi="Arial" w:cs="Arial"/>
        </w:rPr>
        <w:t xml:space="preserve"> </w:t>
      </w:r>
      <w:r w:rsidRPr="76872834" w:rsidR="7EB07FE1">
        <w:rPr>
          <w:rFonts w:ascii="Arial" w:hAnsi="Arial" w:cs="Arial"/>
        </w:rPr>
        <w:t xml:space="preserve">a list of all </w:t>
      </w:r>
      <w:r w:rsidRPr="76872834" w:rsidR="00887887">
        <w:rPr>
          <w:rFonts w:ascii="Arial" w:hAnsi="Arial" w:cs="Arial"/>
        </w:rPr>
        <w:t xml:space="preserve">eligible </w:t>
      </w:r>
      <w:r w:rsidRPr="76872834" w:rsidR="008726A4">
        <w:rPr>
          <w:rFonts w:ascii="Arial" w:hAnsi="Arial" w:cs="Arial"/>
        </w:rPr>
        <w:t xml:space="preserve">applications </w:t>
      </w:r>
      <w:r w:rsidRPr="76872834" w:rsidR="008726A4">
        <w:rPr>
          <w:rFonts w:ascii="Arial" w:hAnsi="Arial" w:cs="Arial"/>
        </w:rPr>
        <w:t xml:space="preserve">electronically to the </w:t>
      </w:r>
      <w:r w:rsidRPr="76872834" w:rsidR="001F5E62">
        <w:rPr>
          <w:rFonts w:ascii="Arial" w:hAnsi="Arial" w:cs="Arial"/>
        </w:rPr>
        <w:t>Associate PVC for Postgraduate Research</w:t>
      </w:r>
      <w:r w:rsidRPr="76872834" w:rsidR="00887887">
        <w:rPr>
          <w:rFonts w:ascii="Arial" w:hAnsi="Arial" w:cs="Arial"/>
        </w:rPr>
        <w:t>,</w:t>
      </w:r>
      <w:r w:rsidRPr="76872834" w:rsidR="001F5E62">
        <w:rPr>
          <w:rFonts w:ascii="Arial" w:hAnsi="Arial" w:cs="Arial"/>
        </w:rPr>
        <w:t xml:space="preserve"> </w:t>
      </w:r>
      <w:r w:rsidRPr="76872834" w:rsidR="008726A4">
        <w:rPr>
          <w:rFonts w:ascii="Arial" w:hAnsi="Arial" w:cs="Arial"/>
        </w:rPr>
        <w:t>who will be administering the process</w:t>
      </w:r>
      <w:r w:rsidRPr="76872834" w:rsidR="125A9512">
        <w:rPr>
          <w:rFonts w:ascii="Arial" w:hAnsi="Arial" w:cs="Arial"/>
        </w:rPr>
        <w:t xml:space="preserve"> for the Doctoral School</w:t>
      </w:r>
      <w:r w:rsidRPr="76872834" w:rsidR="00620B28">
        <w:rPr>
          <w:rFonts w:ascii="Arial" w:hAnsi="Arial" w:cs="Arial"/>
        </w:rPr>
        <w:t>. Nomination</w:t>
      </w:r>
      <w:r w:rsidRPr="76872834" w:rsidR="723DC70A">
        <w:rPr>
          <w:rFonts w:ascii="Arial" w:hAnsi="Arial" w:cs="Arial"/>
        </w:rPr>
        <w:t>s</w:t>
      </w:r>
      <w:r w:rsidRPr="76872834" w:rsidR="779B1E89">
        <w:rPr>
          <w:rFonts w:ascii="Arial" w:hAnsi="Arial" w:cs="Arial"/>
        </w:rPr>
        <w:t xml:space="preserve"> </w:t>
      </w:r>
      <w:r w:rsidRPr="76872834" w:rsidR="00620B28">
        <w:rPr>
          <w:rFonts w:ascii="Arial" w:hAnsi="Arial" w:cs="Arial"/>
        </w:rPr>
        <w:t xml:space="preserve">should be </w:t>
      </w:r>
      <w:r w:rsidRPr="76872834" w:rsidR="00620B28">
        <w:rPr>
          <w:rFonts w:ascii="Arial" w:hAnsi="Arial" w:cs="Arial"/>
        </w:rPr>
        <w:t>submitted</w:t>
      </w:r>
      <w:r w:rsidRPr="76872834" w:rsidR="00620B28">
        <w:rPr>
          <w:rFonts w:ascii="Arial" w:hAnsi="Arial" w:cs="Arial"/>
        </w:rPr>
        <w:t xml:space="preserve"> </w:t>
      </w:r>
      <w:r w:rsidRPr="76872834" w:rsidR="00B21FEE">
        <w:rPr>
          <w:rFonts w:ascii="Arial" w:hAnsi="Arial" w:cs="Arial"/>
        </w:rPr>
        <w:t xml:space="preserve">to the </w:t>
      </w:r>
      <w:r w:rsidR="00B21FEE">
        <w:rPr/>
        <w:t>Doctoral School Co-</w:t>
      </w:r>
      <w:r w:rsidR="00B21FEE">
        <w:rPr/>
        <w:t>Ordinator</w:t>
      </w:r>
      <w:r w:rsidR="4E8C49A0">
        <w:rPr/>
        <w:t xml:space="preserve"> at </w:t>
      </w:r>
      <w:hyperlink r:id="R93434b2d61d24184">
        <w:r w:rsidRPr="76872834" w:rsidR="00B21FEE">
          <w:rPr>
            <w:rStyle w:val="Hyperlink"/>
          </w:rPr>
          <w:t>doctoralschool.coordinator@durham.ac.uk</w:t>
        </w:r>
      </w:hyperlink>
      <w:r w:rsidR="52FB2275">
        <w:rPr/>
        <w:t xml:space="preserve"> </w:t>
      </w:r>
      <w:r w:rsidRPr="76872834" w:rsidR="00620B28">
        <w:rPr>
          <w:rFonts w:ascii="Arial" w:hAnsi="Arial" w:cs="Arial"/>
        </w:rPr>
        <w:t>by the deadline</w:t>
      </w:r>
      <w:r w:rsidRPr="76872834" w:rsidR="005D2D0E">
        <w:rPr>
          <w:rFonts w:ascii="Arial" w:hAnsi="Arial" w:cs="Arial"/>
        </w:rPr>
        <w:t xml:space="preserve"> </w:t>
      </w:r>
      <w:r w:rsidRPr="76872834" w:rsidR="005D2D0E">
        <w:rPr>
          <w:rFonts w:ascii="Arial" w:hAnsi="Arial" w:cs="Arial"/>
        </w:rPr>
        <w:t>indicated</w:t>
      </w:r>
      <w:r w:rsidRPr="76872834" w:rsidR="005D2D0E">
        <w:rPr>
          <w:rFonts w:ascii="Arial" w:hAnsi="Arial" w:cs="Arial"/>
        </w:rPr>
        <w:t xml:space="preserve"> in Appendix 1</w:t>
      </w:r>
      <w:r w:rsidRPr="76872834" w:rsidR="00620B28">
        <w:rPr>
          <w:rFonts w:ascii="Arial" w:hAnsi="Arial" w:cs="Arial"/>
        </w:rPr>
        <w:t>.</w:t>
      </w:r>
      <w:r w:rsidRPr="76872834" w:rsidR="7C2678C6">
        <w:rPr>
          <w:rFonts w:ascii="Arial" w:hAnsi="Arial" w:cs="Arial"/>
        </w:rPr>
        <w:t xml:space="preserve"> If all </w:t>
      </w:r>
      <w:r w:rsidRPr="76872834" w:rsidR="772FEC99">
        <w:rPr>
          <w:rFonts w:ascii="Arial" w:hAnsi="Arial" w:cs="Arial"/>
        </w:rPr>
        <w:t xml:space="preserve">application documents have been provided within SITS </w:t>
      </w:r>
      <w:r w:rsidRPr="76872834" w:rsidR="2EA80E40">
        <w:rPr>
          <w:rFonts w:ascii="Arial" w:hAnsi="Arial" w:cs="Arial"/>
        </w:rPr>
        <w:t xml:space="preserve">it is sufficient to provide the name and application reference to the Doctoral School. If </w:t>
      </w:r>
      <w:r w:rsidRPr="76872834" w:rsidR="2EA80E40">
        <w:rPr>
          <w:rFonts w:ascii="Arial" w:hAnsi="Arial" w:cs="Arial"/>
        </w:rPr>
        <w:t>additional</w:t>
      </w:r>
      <w:r w:rsidRPr="76872834" w:rsidR="2EA80E40">
        <w:rPr>
          <w:rFonts w:ascii="Arial" w:hAnsi="Arial" w:cs="Arial"/>
        </w:rPr>
        <w:t xml:space="preserve"> documents have been </w:t>
      </w:r>
      <w:r w:rsidRPr="76872834" w:rsidR="2EA80E40">
        <w:rPr>
          <w:rFonts w:ascii="Arial" w:hAnsi="Arial" w:cs="Arial"/>
        </w:rPr>
        <w:t>submitted</w:t>
      </w:r>
      <w:r w:rsidRPr="76872834" w:rsidR="2EA80E40">
        <w:rPr>
          <w:rFonts w:ascii="Arial" w:hAnsi="Arial" w:cs="Arial"/>
        </w:rPr>
        <w:t xml:space="preserve"> outside of the SITS system, please provide a folder per applicant </w:t>
      </w:r>
      <w:r w:rsidRPr="76872834" w:rsidR="2EA80E40">
        <w:rPr>
          <w:rFonts w:ascii="Arial" w:hAnsi="Arial" w:cs="Arial"/>
        </w:rPr>
        <w:t>containing</w:t>
      </w:r>
      <w:r w:rsidRPr="76872834" w:rsidR="2EA80E40">
        <w:rPr>
          <w:rFonts w:ascii="Arial" w:hAnsi="Arial" w:cs="Arial"/>
        </w:rPr>
        <w:t xml:space="preserve"> all their documentation</w:t>
      </w:r>
      <w:r w:rsidRPr="76872834" w:rsidR="0E27BAB5">
        <w:rPr>
          <w:rFonts w:ascii="Arial" w:hAnsi="Arial" w:cs="Arial"/>
        </w:rPr>
        <w:t xml:space="preserve"> (as in </w:t>
      </w:r>
      <w:r w:rsidRPr="76872834" w:rsidR="0E27BAB5">
        <w:rPr>
          <w:rFonts w:ascii="Arial" w:hAnsi="Arial" w:cs="Arial"/>
        </w:rPr>
        <w:t>previous</w:t>
      </w:r>
      <w:r w:rsidRPr="76872834" w:rsidR="0E27BAB5">
        <w:rPr>
          <w:rFonts w:ascii="Arial" w:hAnsi="Arial" w:cs="Arial"/>
        </w:rPr>
        <w:t xml:space="preserve"> rounds of the competition)</w:t>
      </w:r>
      <w:r w:rsidRPr="76872834" w:rsidR="2EA80E40">
        <w:rPr>
          <w:rFonts w:ascii="Arial" w:hAnsi="Arial" w:cs="Arial"/>
        </w:rPr>
        <w:t>.</w:t>
      </w:r>
    </w:p>
    <w:p w:rsidR="00094F84" w:rsidP="00094F84" w:rsidRDefault="008726A4" w14:paraId="4E88464B" w14:textId="77777777">
      <w:pPr>
        <w:pStyle w:val="ListParagraph"/>
        <w:numPr>
          <w:ilvl w:val="0"/>
          <w:numId w:val="3"/>
        </w:numPr>
        <w:shd w:val="clear" w:color="auto" w:fill="FFFFFF"/>
        <w:spacing w:after="0" w:line="240" w:lineRule="auto"/>
        <w:jc w:val="both"/>
        <w:rPr>
          <w:rFonts w:ascii="Arial" w:hAnsi="Arial" w:cs="Arial"/>
        </w:rPr>
      </w:pPr>
      <w:r w:rsidRPr="00D23666">
        <w:rPr>
          <w:rFonts w:ascii="Arial" w:hAnsi="Arial" w:cs="Arial"/>
        </w:rPr>
        <w:t xml:space="preserve">Applications must be complete at the time these are submitted. Incomplete applications will not be considered. </w:t>
      </w:r>
    </w:p>
    <w:p w:rsidRPr="00094F84" w:rsidR="000712C3" w:rsidP="00094F84" w:rsidRDefault="00094F84" w14:paraId="10E43BEB" w14:textId="74605FC3">
      <w:pPr>
        <w:pStyle w:val="ListParagraph"/>
        <w:numPr>
          <w:ilvl w:val="0"/>
          <w:numId w:val="3"/>
        </w:numPr>
        <w:shd w:val="clear" w:color="auto" w:fill="FFFFFF"/>
        <w:spacing w:after="0" w:line="240" w:lineRule="auto"/>
        <w:jc w:val="both"/>
        <w:rPr>
          <w:rFonts w:ascii="Arial" w:hAnsi="Arial" w:cs="Arial"/>
        </w:rPr>
      </w:pPr>
      <w:r>
        <w:rPr>
          <w:rFonts w:ascii="Arial" w:hAnsi="Arial" w:cs="Arial"/>
        </w:rPr>
        <w:t>E</w:t>
      </w:r>
      <w:r w:rsidRPr="00094F84" w:rsidR="008726A4">
        <w:rPr>
          <w:rFonts w:ascii="Arial" w:hAnsi="Arial" w:cs="Arial"/>
        </w:rPr>
        <w:t xml:space="preserve">ligible candidates </w:t>
      </w:r>
      <w:r>
        <w:rPr>
          <w:rFonts w:ascii="Arial" w:hAnsi="Arial" w:cs="Arial"/>
        </w:rPr>
        <w:t>will b</w:t>
      </w:r>
      <w:r w:rsidRPr="00094F84" w:rsidR="008726A4">
        <w:rPr>
          <w:rFonts w:ascii="Arial" w:hAnsi="Arial" w:cs="Arial"/>
        </w:rPr>
        <w:t xml:space="preserve">e assessed and graded against the assessment criteria outlined in Appendix 2. </w:t>
      </w:r>
    </w:p>
    <w:p w:rsidRPr="000712C3" w:rsidR="008726A4" w:rsidP="00D26AE3" w:rsidRDefault="000712C3" w14:paraId="2955FDFA" w14:textId="10DEEE07">
      <w:pPr>
        <w:pStyle w:val="ListParagraph"/>
        <w:numPr>
          <w:ilvl w:val="0"/>
          <w:numId w:val="6"/>
        </w:numPr>
        <w:shd w:val="clear" w:color="auto" w:fill="FFFFFF"/>
        <w:spacing w:after="0" w:line="240" w:lineRule="auto"/>
        <w:jc w:val="both"/>
        <w:rPr>
          <w:rFonts w:ascii="Arial" w:hAnsi="Arial" w:cs="Arial"/>
        </w:rPr>
      </w:pPr>
      <w:r>
        <w:rPr>
          <w:rFonts w:ascii="Arial" w:hAnsi="Arial" w:cs="Arial"/>
        </w:rPr>
        <w:t>T</w:t>
      </w:r>
      <w:r w:rsidRPr="000712C3" w:rsidR="008726A4">
        <w:rPr>
          <w:rFonts w:ascii="Arial" w:hAnsi="Arial" w:cs="Arial"/>
        </w:rPr>
        <w:t xml:space="preserve">he </w:t>
      </w:r>
      <w:r w:rsidRPr="000712C3" w:rsidR="00B8521C">
        <w:rPr>
          <w:rFonts w:ascii="Arial" w:hAnsi="Arial" w:cs="Arial"/>
        </w:rPr>
        <w:t>Associate PVC for Postgraduate Research</w:t>
      </w:r>
      <w:r w:rsidRPr="000712C3" w:rsidR="008726A4">
        <w:rPr>
          <w:rFonts w:ascii="Arial" w:hAnsi="Arial" w:cs="Arial"/>
        </w:rPr>
        <w:t xml:space="preserve"> </w:t>
      </w:r>
      <w:r w:rsidRPr="000712C3" w:rsidR="00B8521C">
        <w:rPr>
          <w:rFonts w:ascii="Arial" w:hAnsi="Arial" w:cs="Arial"/>
        </w:rPr>
        <w:t xml:space="preserve">will chair the </w:t>
      </w:r>
      <w:r w:rsidRPr="000712C3" w:rsidR="003C3EE5">
        <w:rPr>
          <w:rFonts w:ascii="Arial" w:hAnsi="Arial" w:eastAsia="Times New Roman" w:cs="Arial"/>
          <w:lang w:eastAsia="en-GB"/>
        </w:rPr>
        <w:t xml:space="preserve">Global Grand Challenge Studentship </w:t>
      </w:r>
      <w:r w:rsidRPr="000712C3" w:rsidR="003C3EE5">
        <w:rPr>
          <w:rFonts w:ascii="Arial" w:hAnsi="Arial" w:eastAsia="Arial" w:cs="Arial"/>
          <w:color w:val="000000"/>
        </w:rPr>
        <w:t>p</w:t>
      </w:r>
      <w:r w:rsidRPr="000712C3" w:rsidR="008726A4">
        <w:rPr>
          <w:rFonts w:ascii="Arial" w:hAnsi="Arial" w:eastAsia="Arial" w:cs="Arial"/>
          <w:color w:val="000000"/>
        </w:rPr>
        <w:t>anel </w:t>
      </w:r>
      <w:r w:rsidR="00DF2538">
        <w:rPr>
          <w:rFonts w:ascii="Arial" w:hAnsi="Arial" w:eastAsia="Arial" w:cs="Arial"/>
          <w:color w:val="000000"/>
        </w:rPr>
        <w:t>which will i</w:t>
      </w:r>
      <w:r w:rsidRPr="000712C3" w:rsidR="00B8521C">
        <w:rPr>
          <w:rFonts w:ascii="Arial" w:hAnsi="Arial" w:cs="Arial"/>
        </w:rPr>
        <w:t>nclud</w:t>
      </w:r>
      <w:r w:rsidR="00DF2538">
        <w:rPr>
          <w:rFonts w:ascii="Arial" w:hAnsi="Arial" w:cs="Arial"/>
        </w:rPr>
        <w:t>e</w:t>
      </w:r>
      <w:r w:rsidRPr="000712C3" w:rsidR="00B8521C">
        <w:rPr>
          <w:rFonts w:ascii="Arial" w:hAnsi="Arial" w:cs="Arial"/>
        </w:rPr>
        <w:t xml:space="preserve"> representatives </w:t>
      </w:r>
      <w:r w:rsidR="00127D5F">
        <w:rPr>
          <w:rFonts w:ascii="Arial" w:hAnsi="Arial" w:cs="Arial"/>
        </w:rPr>
        <w:t>from</w:t>
      </w:r>
      <w:r w:rsidRPr="000712C3" w:rsidR="00B8521C">
        <w:rPr>
          <w:rFonts w:ascii="Arial" w:hAnsi="Arial" w:cs="Arial"/>
        </w:rPr>
        <w:t xml:space="preserve"> all four Faculties</w:t>
      </w:r>
      <w:r w:rsidR="007D3629">
        <w:rPr>
          <w:rFonts w:ascii="Arial" w:hAnsi="Arial" w:cs="Arial"/>
        </w:rPr>
        <w:t>.</w:t>
      </w:r>
    </w:p>
    <w:p w:rsidRPr="00B8521C" w:rsidR="008726A4" w:rsidP="00D26AE3" w:rsidRDefault="008726A4" w14:paraId="65A61E9F" w14:textId="5840E6D8">
      <w:pPr>
        <w:pStyle w:val="ListParagraph"/>
        <w:numPr>
          <w:ilvl w:val="0"/>
          <w:numId w:val="1"/>
        </w:numPr>
        <w:shd w:val="clear" w:color="auto" w:fill="FFFFFF" w:themeFill="background1"/>
        <w:spacing w:after="0" w:line="240" w:lineRule="auto"/>
        <w:jc w:val="both"/>
        <w:rPr>
          <w:rFonts w:ascii="Arial" w:hAnsi="Arial" w:cs="Arial"/>
        </w:rPr>
      </w:pPr>
      <w:r w:rsidRPr="00B8521C">
        <w:rPr>
          <w:rFonts w:ascii="Arial" w:hAnsi="Arial" w:cs="Arial"/>
        </w:rPr>
        <w:t xml:space="preserve">Following the meeting of the </w:t>
      </w:r>
      <w:r w:rsidRPr="00B8521C" w:rsidR="003C3EE5">
        <w:rPr>
          <w:rFonts w:ascii="Arial" w:hAnsi="Arial" w:eastAsia="Times New Roman" w:cs="Arial"/>
          <w:lang w:eastAsia="en-GB"/>
        </w:rPr>
        <w:t xml:space="preserve">Global Grand Challenge Studentship </w:t>
      </w:r>
      <w:r w:rsidRPr="00B8521C" w:rsidR="003C3EE5">
        <w:rPr>
          <w:rFonts w:ascii="Arial" w:hAnsi="Arial" w:eastAsia="Arial" w:cs="Arial"/>
          <w:color w:val="000000"/>
        </w:rPr>
        <w:t>panel</w:t>
      </w:r>
      <w:r w:rsidRPr="00B8521C">
        <w:rPr>
          <w:rFonts w:ascii="Arial" w:hAnsi="Arial" w:cs="Arial"/>
        </w:rPr>
        <w:t>, successful and unsuccessful candidates</w:t>
      </w:r>
      <w:r w:rsidR="00FD4004">
        <w:rPr>
          <w:rFonts w:ascii="Arial" w:hAnsi="Arial" w:cs="Arial"/>
        </w:rPr>
        <w:t xml:space="preserve"> and their host departments will be informed, including (where appropriate)</w:t>
      </w:r>
      <w:r w:rsidRPr="00B8521C">
        <w:rPr>
          <w:rFonts w:ascii="Arial" w:hAnsi="Arial" w:cs="Arial"/>
        </w:rPr>
        <w:t xml:space="preserve"> </w:t>
      </w:r>
      <w:r w:rsidR="00FD4004">
        <w:rPr>
          <w:rFonts w:ascii="Arial" w:hAnsi="Arial" w:cs="Arial"/>
        </w:rPr>
        <w:t xml:space="preserve">when </w:t>
      </w:r>
      <w:r w:rsidRPr="00B8521C">
        <w:rPr>
          <w:rFonts w:ascii="Arial" w:hAnsi="Arial" w:cs="Arial"/>
        </w:rPr>
        <w:t xml:space="preserve">candidates </w:t>
      </w:r>
      <w:r w:rsidR="00FD4004">
        <w:rPr>
          <w:rFonts w:ascii="Arial" w:hAnsi="Arial" w:cs="Arial"/>
        </w:rPr>
        <w:t xml:space="preserve">are </w:t>
      </w:r>
      <w:r w:rsidRPr="00B8521C">
        <w:rPr>
          <w:rFonts w:ascii="Arial" w:hAnsi="Arial" w:cs="Arial"/>
        </w:rPr>
        <w:t xml:space="preserve">placed on </w:t>
      </w:r>
      <w:r w:rsidR="00FD4004">
        <w:rPr>
          <w:rFonts w:ascii="Arial" w:hAnsi="Arial" w:cs="Arial"/>
        </w:rPr>
        <w:t xml:space="preserve">a </w:t>
      </w:r>
      <w:r w:rsidRPr="00B8521C">
        <w:rPr>
          <w:rFonts w:ascii="Arial" w:hAnsi="Arial" w:cs="Arial"/>
        </w:rPr>
        <w:t>reserve list</w:t>
      </w:r>
      <w:r w:rsidR="00FD4004">
        <w:rPr>
          <w:rFonts w:ascii="Arial" w:hAnsi="Arial" w:cs="Arial"/>
        </w:rPr>
        <w:t>.</w:t>
      </w:r>
    </w:p>
    <w:p w:rsidRPr="00127D5F" w:rsidR="008726A4" w:rsidP="76872834" w:rsidRDefault="008726A4" w14:paraId="65E6687E" w14:textId="3C14B5D3">
      <w:pPr>
        <w:pStyle w:val="ListParagraph"/>
        <w:numPr>
          <w:ilvl w:val="0"/>
          <w:numId w:val="1"/>
        </w:numPr>
        <w:shd w:val="clear" w:color="auto" w:fill="FFFFFF" w:themeFill="background1"/>
        <w:spacing w:after="0" w:line="240" w:lineRule="auto"/>
        <w:jc w:val="both"/>
        <w:rPr>
          <w:rFonts w:ascii="Arial" w:hAnsi="Arial" w:cs="Arial"/>
        </w:rPr>
      </w:pPr>
      <w:r w:rsidRPr="76872834" w:rsidR="008726A4">
        <w:rPr>
          <w:rFonts w:ascii="Arial" w:hAnsi="Arial" w:cs="Arial"/>
        </w:rPr>
        <w:t>Feedback will not be provided directly to students</w:t>
      </w:r>
      <w:r w:rsidRPr="76872834" w:rsidR="21D80DBB">
        <w:rPr>
          <w:rFonts w:ascii="Arial" w:hAnsi="Arial" w:cs="Arial"/>
        </w:rPr>
        <w:t xml:space="preserve"> and will not be provided at an individual level</w:t>
      </w:r>
      <w:r w:rsidRPr="76872834" w:rsidR="00FD4004">
        <w:rPr>
          <w:rFonts w:ascii="Arial" w:hAnsi="Arial" w:cs="Arial"/>
        </w:rPr>
        <w:t>.</w:t>
      </w:r>
    </w:p>
    <w:p w:rsidRPr="00B8521C" w:rsidR="008726A4" w:rsidP="00D26AE3" w:rsidRDefault="008726A4" w14:paraId="19D2EB8A" w14:textId="59D66813">
      <w:pPr>
        <w:pStyle w:val="ListParagraph"/>
        <w:numPr>
          <w:ilvl w:val="0"/>
          <w:numId w:val="1"/>
        </w:numPr>
        <w:shd w:val="clear" w:color="auto" w:fill="FFFFFF" w:themeFill="background1"/>
        <w:spacing w:after="0" w:line="240" w:lineRule="auto"/>
        <w:jc w:val="both"/>
        <w:rPr>
          <w:rFonts w:ascii="Arial" w:hAnsi="Arial" w:cs="Arial"/>
        </w:rPr>
      </w:pPr>
      <w:r w:rsidRPr="76872834" w:rsidR="008726A4">
        <w:rPr>
          <w:rFonts w:ascii="Arial" w:hAnsi="Arial" w:cs="Arial"/>
        </w:rPr>
        <w:t xml:space="preserve">Where a </w:t>
      </w:r>
      <w:r w:rsidRPr="76872834" w:rsidR="008C5E1D">
        <w:rPr>
          <w:rFonts w:ascii="Arial" w:hAnsi="Arial" w:cs="Arial"/>
        </w:rPr>
        <w:t>D</w:t>
      </w:r>
      <w:r w:rsidRPr="76872834" w:rsidR="008726A4">
        <w:rPr>
          <w:rFonts w:ascii="Arial" w:hAnsi="Arial" w:cs="Arial"/>
        </w:rPr>
        <w:t>epartment/</w:t>
      </w:r>
      <w:r w:rsidRPr="76872834" w:rsidR="008C5E1D">
        <w:rPr>
          <w:rFonts w:ascii="Arial" w:hAnsi="Arial" w:cs="Arial"/>
        </w:rPr>
        <w:t>S</w:t>
      </w:r>
      <w:r w:rsidRPr="76872834" w:rsidR="008726A4">
        <w:rPr>
          <w:rFonts w:ascii="Arial" w:hAnsi="Arial" w:cs="Arial"/>
        </w:rPr>
        <w:t xml:space="preserve">chool is aware that a nominated candidate has </w:t>
      </w:r>
      <w:r w:rsidRPr="76872834" w:rsidR="008726A4">
        <w:rPr>
          <w:rFonts w:ascii="Arial" w:hAnsi="Arial" w:cs="Arial"/>
        </w:rPr>
        <w:t>decided to withdraw from the competition</w:t>
      </w:r>
      <w:r w:rsidRPr="76872834" w:rsidR="00552F0A">
        <w:rPr>
          <w:rFonts w:ascii="Arial" w:hAnsi="Arial" w:cs="Arial"/>
        </w:rPr>
        <w:t>, this</w:t>
      </w:r>
      <w:r w:rsidRPr="76872834" w:rsidR="008726A4">
        <w:rPr>
          <w:rFonts w:ascii="Arial" w:hAnsi="Arial" w:cs="Arial"/>
        </w:rPr>
        <w:t xml:space="preserve"> should be reported to the</w:t>
      </w:r>
      <w:r w:rsidRPr="76872834" w:rsidR="00B8521C">
        <w:rPr>
          <w:rFonts w:ascii="Arial" w:hAnsi="Arial" w:cs="Arial"/>
        </w:rPr>
        <w:t xml:space="preserve"> Associate PVC for Postgraduate Research</w:t>
      </w:r>
      <w:r w:rsidRPr="76872834" w:rsidR="3856BFAA">
        <w:rPr>
          <w:rFonts w:ascii="Arial" w:hAnsi="Arial" w:cs="Arial"/>
        </w:rPr>
        <w:t xml:space="preserve"> via the Doctoral School Co-ordinator</w:t>
      </w:r>
      <w:r w:rsidRPr="76872834" w:rsidR="008726A4">
        <w:rPr>
          <w:rFonts w:ascii="Arial" w:hAnsi="Arial" w:cs="Arial"/>
        </w:rPr>
        <w:t xml:space="preserve"> </w:t>
      </w:r>
      <w:r w:rsidRPr="76872834" w:rsidR="008726A4">
        <w:rPr>
          <w:rFonts w:ascii="Arial" w:hAnsi="Arial" w:cs="Arial"/>
        </w:rPr>
        <w:t>immediatel</w:t>
      </w:r>
      <w:r w:rsidRPr="76872834" w:rsidR="00552F0A">
        <w:rPr>
          <w:rFonts w:ascii="Arial" w:hAnsi="Arial" w:cs="Arial"/>
        </w:rPr>
        <w:t>y</w:t>
      </w:r>
      <w:r w:rsidRPr="76872834" w:rsidR="008726A4">
        <w:rPr>
          <w:rFonts w:ascii="Arial" w:hAnsi="Arial" w:cs="Arial"/>
        </w:rPr>
        <w:t>.</w:t>
      </w:r>
    </w:p>
    <w:p w:rsidRPr="00D23666" w:rsidR="008726A4" w:rsidP="76872834" w:rsidRDefault="008726A4" w14:paraId="47C8418F" w14:textId="307ACD1C">
      <w:pPr>
        <w:pStyle w:val="ListParagraph"/>
        <w:numPr>
          <w:ilvl w:val="0"/>
          <w:numId w:val="1"/>
        </w:numPr>
        <w:shd w:val="clear" w:color="auto" w:fill="FFFFFF" w:themeFill="background1"/>
        <w:spacing w:after="0" w:line="240" w:lineRule="auto"/>
        <w:jc w:val="both"/>
        <w:rPr>
          <w:rFonts w:ascii="Arial" w:hAnsi="Arial" w:cs="Arial"/>
        </w:rPr>
      </w:pPr>
      <w:r w:rsidRPr="76872834" w:rsidR="008726A4">
        <w:rPr>
          <w:rFonts w:ascii="Arial" w:hAnsi="Arial" w:cs="Arial"/>
        </w:rPr>
        <w:t xml:space="preserve">As this is an open competitive process there is no right of appeal </w:t>
      </w:r>
      <w:r w:rsidRPr="76872834" w:rsidR="293A98E0">
        <w:rPr>
          <w:rFonts w:ascii="Arial" w:hAnsi="Arial" w:cs="Arial"/>
        </w:rPr>
        <w:t xml:space="preserve">for </w:t>
      </w:r>
      <w:r w:rsidRPr="76872834" w:rsidR="008726A4">
        <w:rPr>
          <w:rFonts w:ascii="Arial" w:hAnsi="Arial" w:cs="Arial"/>
        </w:rPr>
        <w:t xml:space="preserve">the outcome. </w:t>
      </w:r>
    </w:p>
    <w:p w:rsidRPr="00D23666" w:rsidR="008726A4" w:rsidP="00D26AE3" w:rsidRDefault="008726A4" w14:paraId="4255148D" w14:textId="2DFF8AA4">
      <w:pPr>
        <w:pStyle w:val="ListParagraph"/>
        <w:numPr>
          <w:ilvl w:val="0"/>
          <w:numId w:val="1"/>
        </w:numPr>
        <w:shd w:val="clear" w:color="auto" w:fill="FFFFFF" w:themeFill="background1"/>
        <w:spacing w:after="0" w:line="240" w:lineRule="auto"/>
        <w:jc w:val="both"/>
        <w:rPr>
          <w:rFonts w:ascii="Arial" w:hAnsi="Arial" w:cs="Arial"/>
          <w:lang w:eastAsia="en-GB"/>
        </w:rPr>
      </w:pPr>
      <w:r w:rsidRPr="00D23666">
        <w:rPr>
          <w:rFonts w:ascii="Arial" w:hAnsi="Arial" w:cs="Arial"/>
        </w:rPr>
        <w:t xml:space="preserve">Awards and offer letters will be processed and issued by the University’s </w:t>
      </w:r>
      <w:r w:rsidRPr="00BE19A3" w:rsidR="00BE19A3">
        <w:rPr>
          <w:rFonts w:ascii="Arial" w:hAnsi="Arial" w:cs="Arial"/>
          <w:lang w:eastAsia="en-GB"/>
        </w:rPr>
        <w:t>Student Immigration and Funding Services</w:t>
      </w:r>
      <w:r w:rsidRPr="00D23666">
        <w:rPr>
          <w:rFonts w:ascii="Arial" w:hAnsi="Arial" w:cs="Arial"/>
          <w:lang w:eastAsia="en-GB"/>
        </w:rPr>
        <w:t>.</w:t>
      </w:r>
    </w:p>
    <w:p w:rsidRPr="00D23666" w:rsidR="008726A4" w:rsidP="00D26AE3" w:rsidRDefault="008726A4" w14:paraId="55024A73" w14:textId="77777777">
      <w:pPr>
        <w:shd w:val="clear" w:color="auto" w:fill="FFFFFF"/>
        <w:spacing w:after="0" w:line="240" w:lineRule="auto"/>
        <w:jc w:val="both"/>
        <w:rPr>
          <w:rFonts w:ascii="Arial" w:hAnsi="Arial" w:eastAsia="Times New Roman" w:cs="Arial"/>
          <w:b/>
          <w:bCs/>
          <w:lang w:eastAsia="en-GB"/>
        </w:rPr>
      </w:pPr>
    </w:p>
    <w:p w:rsidRPr="00CC0FA3" w:rsidR="008726A4" w:rsidP="00D26AE3" w:rsidRDefault="008726A4" w14:paraId="53EF06D3" w14:textId="2895633B">
      <w:pPr>
        <w:spacing w:after="0" w:line="240" w:lineRule="auto"/>
        <w:jc w:val="both"/>
        <w:outlineLvl w:val="2"/>
        <w:rPr>
          <w:rFonts w:ascii="Arial" w:hAnsi="Arial" w:eastAsia="Times New Roman" w:cs="Arial"/>
          <w:b/>
          <w:bCs/>
          <w:lang w:eastAsia="en-GB"/>
        </w:rPr>
      </w:pPr>
      <w:r w:rsidRPr="00CC0FA3">
        <w:rPr>
          <w:rFonts w:ascii="Arial" w:hAnsi="Arial" w:eastAsia="Times New Roman" w:cs="Arial"/>
          <w:b/>
          <w:bCs/>
          <w:lang w:eastAsia="en-GB"/>
        </w:rPr>
        <w:t>Further Information</w:t>
      </w:r>
    </w:p>
    <w:p w:rsidR="0011625D" w:rsidP="00552F0A" w:rsidRDefault="008726A4" w14:paraId="3BDECD7D" w14:textId="0E234652">
      <w:pPr>
        <w:pStyle w:val="ListParagraph"/>
        <w:numPr>
          <w:ilvl w:val="0"/>
          <w:numId w:val="7"/>
        </w:numPr>
        <w:shd w:val="clear" w:color="auto" w:fill="FFFFFF" w:themeFill="background1"/>
        <w:spacing w:after="0" w:line="240" w:lineRule="auto"/>
        <w:jc w:val="both"/>
        <w:rPr>
          <w:rFonts w:ascii="Arial" w:hAnsi="Arial" w:eastAsia="Times New Roman" w:cs="Arial"/>
          <w:lang w:eastAsia="en-GB"/>
        </w:rPr>
      </w:pPr>
      <w:r w:rsidRPr="00D23666">
        <w:rPr>
          <w:rFonts w:ascii="Arial" w:hAnsi="Arial" w:eastAsia="Times New Roman" w:cs="Arial"/>
          <w:lang w:eastAsia="en-GB"/>
        </w:rPr>
        <w:t xml:space="preserve">If candidates have any questions about applying for a </w:t>
      </w:r>
      <w:r w:rsidRPr="00D23666" w:rsidR="00BE19A3">
        <w:rPr>
          <w:rFonts w:ascii="Arial" w:hAnsi="Arial" w:eastAsia="Times New Roman" w:cs="Arial"/>
          <w:lang w:eastAsia="en-GB"/>
        </w:rPr>
        <w:t>Global Grand Challenge Studentship</w:t>
      </w:r>
      <w:r w:rsidR="00BE19A3">
        <w:rPr>
          <w:rFonts w:ascii="Arial" w:hAnsi="Arial" w:eastAsia="Times New Roman" w:cs="Arial"/>
          <w:lang w:eastAsia="en-GB"/>
        </w:rPr>
        <w:t>,</w:t>
      </w:r>
      <w:r w:rsidRPr="00D23666">
        <w:rPr>
          <w:rFonts w:ascii="Arial" w:hAnsi="Arial" w:eastAsia="Times New Roman" w:cs="Arial"/>
          <w:lang w:eastAsia="en-GB"/>
        </w:rPr>
        <w:t xml:space="preserve"> they should contact their prospective Department or School in the first instance.</w:t>
      </w:r>
    </w:p>
    <w:p w:rsidR="00552F0A" w:rsidP="00552F0A" w:rsidRDefault="00552F0A" w14:paraId="08C24E3D" w14:textId="77777777">
      <w:pPr>
        <w:shd w:val="clear" w:color="auto" w:fill="FFFFFF" w:themeFill="background1"/>
        <w:spacing w:after="0" w:line="240" w:lineRule="auto"/>
        <w:jc w:val="both"/>
        <w:rPr>
          <w:rFonts w:ascii="Arial" w:hAnsi="Arial" w:eastAsia="Times New Roman" w:cs="Arial"/>
          <w:lang w:eastAsia="en-GB"/>
        </w:rPr>
      </w:pPr>
    </w:p>
    <w:p w:rsidR="00552F0A" w:rsidP="00552F0A" w:rsidRDefault="00552F0A" w14:paraId="50000EFA" w14:textId="77777777">
      <w:pPr>
        <w:shd w:val="clear" w:color="auto" w:fill="FFFFFF" w:themeFill="background1"/>
        <w:spacing w:after="0" w:line="240" w:lineRule="auto"/>
        <w:jc w:val="both"/>
        <w:rPr>
          <w:rFonts w:ascii="Arial" w:hAnsi="Arial" w:eastAsia="Times New Roman" w:cs="Arial"/>
          <w:lang w:eastAsia="en-GB"/>
        </w:rPr>
      </w:pPr>
    </w:p>
    <w:p w:rsidR="00552F0A" w:rsidP="00552F0A" w:rsidRDefault="00552F0A" w14:paraId="40A59374" w14:textId="77777777">
      <w:pPr>
        <w:shd w:val="clear" w:color="auto" w:fill="FFFFFF" w:themeFill="background1"/>
        <w:spacing w:after="0" w:line="240" w:lineRule="auto"/>
        <w:jc w:val="both"/>
        <w:rPr>
          <w:rFonts w:ascii="Arial" w:hAnsi="Arial" w:eastAsia="Times New Roman" w:cs="Arial"/>
          <w:lang w:eastAsia="en-GB"/>
        </w:rPr>
      </w:pPr>
    </w:p>
    <w:p w:rsidR="00552F0A" w:rsidP="00552F0A" w:rsidRDefault="00552F0A" w14:paraId="2040544B" w14:textId="77777777">
      <w:pPr>
        <w:shd w:val="clear" w:color="auto" w:fill="FFFFFF" w:themeFill="background1"/>
        <w:spacing w:after="0" w:line="240" w:lineRule="auto"/>
        <w:jc w:val="both"/>
        <w:rPr>
          <w:rFonts w:ascii="Arial" w:hAnsi="Arial" w:eastAsia="Times New Roman" w:cs="Arial"/>
          <w:lang w:eastAsia="en-GB"/>
        </w:rPr>
      </w:pPr>
    </w:p>
    <w:p w:rsidR="00552F0A" w:rsidP="00552F0A" w:rsidRDefault="00552F0A" w14:paraId="023952BF" w14:textId="77777777">
      <w:pPr>
        <w:shd w:val="clear" w:color="auto" w:fill="FFFFFF" w:themeFill="background1"/>
        <w:spacing w:after="0" w:line="240" w:lineRule="auto"/>
        <w:jc w:val="both"/>
        <w:rPr>
          <w:rFonts w:ascii="Arial" w:hAnsi="Arial" w:eastAsia="Times New Roman" w:cs="Arial"/>
          <w:lang w:eastAsia="en-GB"/>
        </w:rPr>
      </w:pPr>
    </w:p>
    <w:p w:rsidR="00552F0A" w:rsidP="00552F0A" w:rsidRDefault="00552F0A" w14:paraId="5A1EB980" w14:textId="77777777">
      <w:pPr>
        <w:shd w:val="clear" w:color="auto" w:fill="FFFFFF" w:themeFill="background1"/>
        <w:spacing w:after="0" w:line="240" w:lineRule="auto"/>
        <w:jc w:val="both"/>
        <w:rPr>
          <w:rFonts w:ascii="Arial" w:hAnsi="Arial" w:eastAsia="Times New Roman" w:cs="Arial"/>
          <w:lang w:eastAsia="en-GB"/>
        </w:rPr>
      </w:pPr>
    </w:p>
    <w:p w:rsidR="00552F0A" w:rsidP="00552F0A" w:rsidRDefault="00552F0A" w14:paraId="31C5E011" w14:textId="77777777">
      <w:pPr>
        <w:shd w:val="clear" w:color="auto" w:fill="FFFFFF" w:themeFill="background1"/>
        <w:spacing w:after="0" w:line="240" w:lineRule="auto"/>
        <w:jc w:val="both"/>
        <w:rPr>
          <w:rFonts w:ascii="Arial" w:hAnsi="Arial" w:eastAsia="Times New Roman" w:cs="Arial"/>
          <w:lang w:eastAsia="en-GB"/>
        </w:rPr>
      </w:pPr>
    </w:p>
    <w:p w:rsidR="00552F0A" w:rsidP="00552F0A" w:rsidRDefault="00552F0A" w14:paraId="03021F14" w14:textId="77777777">
      <w:pPr>
        <w:shd w:val="clear" w:color="auto" w:fill="FFFFFF" w:themeFill="background1"/>
        <w:spacing w:after="0" w:line="240" w:lineRule="auto"/>
        <w:jc w:val="both"/>
        <w:rPr>
          <w:rFonts w:ascii="Arial" w:hAnsi="Arial" w:eastAsia="Times New Roman" w:cs="Arial"/>
          <w:lang w:eastAsia="en-GB"/>
        </w:rPr>
      </w:pPr>
    </w:p>
    <w:p w:rsidR="00552F0A" w:rsidP="00552F0A" w:rsidRDefault="00552F0A" w14:paraId="526ED05A" w14:textId="77777777">
      <w:pPr>
        <w:shd w:val="clear" w:color="auto" w:fill="FFFFFF" w:themeFill="background1"/>
        <w:spacing w:after="0" w:line="240" w:lineRule="auto"/>
        <w:jc w:val="both"/>
        <w:rPr>
          <w:rFonts w:ascii="Arial" w:hAnsi="Arial" w:eastAsia="Times New Roman" w:cs="Arial"/>
          <w:lang w:eastAsia="en-GB"/>
        </w:rPr>
      </w:pPr>
    </w:p>
    <w:p w:rsidR="00552F0A" w:rsidP="00552F0A" w:rsidRDefault="00552F0A" w14:paraId="17A54D4D" w14:textId="77777777">
      <w:pPr>
        <w:shd w:val="clear" w:color="auto" w:fill="FFFFFF" w:themeFill="background1"/>
        <w:spacing w:after="0" w:line="240" w:lineRule="auto"/>
        <w:jc w:val="both"/>
        <w:rPr>
          <w:rFonts w:ascii="Arial" w:hAnsi="Arial" w:eastAsia="Times New Roman" w:cs="Arial"/>
          <w:lang w:eastAsia="en-GB"/>
        </w:rPr>
      </w:pPr>
    </w:p>
    <w:p w:rsidR="00552F0A" w:rsidP="00552F0A" w:rsidRDefault="00552F0A" w14:paraId="190FE028" w14:textId="77777777">
      <w:pPr>
        <w:shd w:val="clear" w:color="auto" w:fill="FFFFFF" w:themeFill="background1"/>
        <w:spacing w:after="0" w:line="240" w:lineRule="auto"/>
        <w:jc w:val="both"/>
        <w:rPr>
          <w:rFonts w:ascii="Arial" w:hAnsi="Arial" w:eastAsia="Times New Roman" w:cs="Arial"/>
          <w:lang w:eastAsia="en-GB"/>
        </w:rPr>
      </w:pPr>
    </w:p>
    <w:p w:rsidR="00552F0A" w:rsidP="00552F0A" w:rsidRDefault="00552F0A" w14:paraId="3F03526A" w14:textId="77777777">
      <w:pPr>
        <w:shd w:val="clear" w:color="auto" w:fill="FFFFFF" w:themeFill="background1"/>
        <w:spacing w:after="0" w:line="240" w:lineRule="auto"/>
        <w:jc w:val="both"/>
        <w:rPr>
          <w:rFonts w:ascii="Arial" w:hAnsi="Arial" w:eastAsia="Times New Roman" w:cs="Arial"/>
          <w:lang w:eastAsia="en-GB"/>
        </w:rPr>
      </w:pPr>
    </w:p>
    <w:p w:rsidR="00CC0FA3" w:rsidP="00D26AE3" w:rsidRDefault="00CC0FA3" w14:paraId="289FB42C" w14:textId="480D6FA3">
      <w:pPr>
        <w:shd w:val="clear" w:color="auto" w:fill="FFFFFF"/>
        <w:spacing w:after="0" w:line="240" w:lineRule="auto"/>
        <w:jc w:val="both"/>
        <w:rPr>
          <w:rFonts w:ascii="Arial" w:hAnsi="Arial" w:eastAsia="Times New Roman" w:cs="Arial"/>
          <w:b/>
          <w:bCs/>
          <w:lang w:eastAsia="en-GB"/>
        </w:rPr>
      </w:pPr>
      <w:r w:rsidRPr="00127D5F">
        <w:rPr>
          <w:rFonts w:ascii="Arial" w:hAnsi="Arial" w:eastAsia="Times New Roman" w:cs="Arial"/>
          <w:b/>
          <w:bCs/>
          <w:lang w:eastAsia="en-GB"/>
        </w:rPr>
        <w:t>Appendix 1</w:t>
      </w:r>
    </w:p>
    <w:p w:rsidR="00166AB3" w:rsidP="00D26AE3" w:rsidRDefault="00166AB3" w14:paraId="2266EE55" w14:textId="77777777">
      <w:pPr>
        <w:shd w:val="clear" w:color="auto" w:fill="FFFFFF"/>
        <w:spacing w:after="0" w:line="240" w:lineRule="auto"/>
        <w:jc w:val="both"/>
        <w:rPr>
          <w:rFonts w:ascii="Arial" w:hAnsi="Arial" w:eastAsia="Times New Roman" w:cs="Arial"/>
          <w:b/>
          <w:bCs/>
          <w:lang w:eastAsia="en-GB"/>
        </w:rPr>
      </w:pPr>
    </w:p>
    <w:tbl>
      <w:tblPr>
        <w:tblStyle w:val="TableGrid"/>
        <w:tblW w:w="9360" w:type="dxa"/>
        <w:tblInd w:w="105" w:type="dxa"/>
        <w:tblBorders>
          <w:top w:val="none" w:color="000000" w:themeColor="text1" w:sz="12" w:space="0"/>
          <w:left w:val="none" w:color="000000" w:themeColor="text1" w:sz="12" w:space="0"/>
          <w:bottom w:val="none" w:color="000000" w:themeColor="text1" w:sz="12" w:space="0"/>
          <w:right w:val="none" w:color="000000" w:themeColor="text1" w:sz="12" w:space="0"/>
          <w:insideH w:val="none" w:color="000000" w:themeColor="text1" w:sz="12" w:space="0"/>
          <w:insideV w:val="none" w:color="000000" w:themeColor="text1" w:sz="12" w:space="0"/>
        </w:tblBorders>
        <w:tblLayout w:type="fixed"/>
        <w:tblLook w:val="04A0" w:firstRow="1" w:lastRow="0" w:firstColumn="1" w:lastColumn="0" w:noHBand="0" w:noVBand="1"/>
      </w:tblPr>
      <w:tblGrid>
        <w:gridCol w:w="3843"/>
        <w:gridCol w:w="5517"/>
      </w:tblGrid>
      <w:tr w:rsidR="00166AB3" w:rsidTr="00767AE7" w14:paraId="16B5D120" w14:textId="77777777">
        <w:trPr>
          <w:trHeight w:val="300"/>
        </w:trPr>
        <w:tc>
          <w:tcPr>
            <w:tcW w:w="3843" w:type="dxa"/>
            <w:tcBorders>
              <w:bottom w:val="nil"/>
              <w:right w:val="single" w:color="auto" w:sz="4" w:space="0"/>
            </w:tcBorders>
            <w:shd w:val="clear" w:color="auto" w:fill="231F20"/>
          </w:tcPr>
          <w:p w:rsidR="00166AB3" w:rsidP="00D26AE3" w:rsidRDefault="00166AB3" w14:paraId="22185383" w14:textId="77777777">
            <w:pPr>
              <w:jc w:val="both"/>
              <w:rPr>
                <w:rFonts w:ascii="Arial" w:hAnsi="Arial" w:eastAsia="Arial" w:cs="Arial"/>
                <w:color w:val="FFFFFF" w:themeColor="background1"/>
              </w:rPr>
            </w:pPr>
            <w:r w:rsidRPr="3FE34C82">
              <w:rPr>
                <w:rFonts w:ascii="Arial" w:hAnsi="Arial" w:eastAsia="Arial" w:cs="Arial"/>
                <w:b/>
                <w:bCs/>
                <w:color w:val="FFFFFF" w:themeColor="background1"/>
              </w:rPr>
              <w:t>Date</w:t>
            </w:r>
          </w:p>
        </w:tc>
        <w:tc>
          <w:tcPr>
            <w:tcW w:w="5517" w:type="dxa"/>
            <w:tcBorders>
              <w:top w:val="single" w:color="auto" w:sz="4" w:space="0"/>
              <w:left w:val="single" w:color="auto" w:sz="4" w:space="0"/>
              <w:bottom w:val="nil"/>
              <w:right w:val="single" w:color="auto" w:sz="4" w:space="0"/>
            </w:tcBorders>
            <w:shd w:val="clear" w:color="auto" w:fill="231F20"/>
          </w:tcPr>
          <w:p w:rsidR="00166AB3" w:rsidP="00D26AE3" w:rsidRDefault="00166AB3" w14:paraId="1A488F53" w14:textId="77777777">
            <w:pPr>
              <w:jc w:val="both"/>
              <w:rPr>
                <w:rFonts w:ascii="Arial" w:hAnsi="Arial" w:eastAsia="Arial" w:cs="Arial"/>
                <w:color w:val="FFFFFF" w:themeColor="background1"/>
              </w:rPr>
            </w:pPr>
            <w:r w:rsidRPr="3FE34C82">
              <w:rPr>
                <w:rFonts w:ascii="Arial" w:hAnsi="Arial" w:eastAsia="Arial" w:cs="Arial"/>
                <w:b/>
                <w:bCs/>
                <w:color w:val="FFFFFF" w:themeColor="background1"/>
              </w:rPr>
              <w:t>Activity/Milestone</w:t>
            </w:r>
          </w:p>
          <w:p w:rsidR="00166AB3" w:rsidP="00D26AE3" w:rsidRDefault="00166AB3" w14:paraId="6CAF289C" w14:textId="77777777">
            <w:pPr>
              <w:jc w:val="both"/>
              <w:rPr>
                <w:rFonts w:ascii="Arial" w:hAnsi="Arial" w:eastAsia="Arial" w:cs="Arial"/>
                <w:color w:val="FFFFFF" w:themeColor="background1"/>
              </w:rPr>
            </w:pPr>
          </w:p>
        </w:tc>
      </w:tr>
      <w:tr w:rsidRPr="00132EBB" w:rsidR="00767AE7" w:rsidTr="00767AE7" w14:paraId="6462978E" w14:textId="77777777">
        <w:trPr>
          <w:trHeight w:val="300"/>
        </w:trPr>
        <w:tc>
          <w:tcPr>
            <w:tcW w:w="3843" w:type="dxa"/>
            <w:tcBorders>
              <w:top w:val="nil"/>
              <w:left w:val="nil"/>
              <w:bottom w:val="nil"/>
              <w:right w:val="nil"/>
            </w:tcBorders>
          </w:tcPr>
          <w:p w:rsidRPr="00132EBB" w:rsidR="00767AE7" w:rsidP="00D26AE3" w:rsidRDefault="00767AE7" w14:paraId="792296D1" w14:textId="77777777">
            <w:pPr>
              <w:jc w:val="both"/>
              <w:rPr>
                <w:rFonts w:ascii="Arial" w:hAnsi="Arial" w:eastAsia="Arial" w:cs="Arial"/>
              </w:rPr>
            </w:pPr>
          </w:p>
          <w:p w:rsidRPr="00132EBB" w:rsidR="00767AE7" w:rsidP="00D26AE3" w:rsidRDefault="00767AE7" w14:paraId="27981823" w14:textId="248F0670">
            <w:pPr>
              <w:jc w:val="both"/>
              <w:rPr>
                <w:rFonts w:ascii="Arial" w:hAnsi="Arial" w:eastAsia="Arial" w:cs="Arial"/>
              </w:rPr>
            </w:pPr>
            <w:r w:rsidRPr="00132EBB">
              <w:rPr>
                <w:rFonts w:ascii="Arial" w:hAnsi="Arial" w:eastAsia="Arial" w:cs="Arial"/>
              </w:rPr>
              <w:t xml:space="preserve">Week comm. </w:t>
            </w:r>
            <w:r w:rsidR="0039656E">
              <w:rPr>
                <w:rFonts w:ascii="Arial" w:hAnsi="Arial" w:eastAsia="Arial" w:cs="Arial"/>
              </w:rPr>
              <w:t>19</w:t>
            </w:r>
            <w:r w:rsidRPr="0039656E" w:rsidR="0039656E">
              <w:rPr>
                <w:rFonts w:ascii="Arial" w:hAnsi="Arial" w:eastAsia="Arial" w:cs="Arial"/>
                <w:vertAlign w:val="superscript"/>
              </w:rPr>
              <w:t>th</w:t>
            </w:r>
            <w:r w:rsidR="0039656E">
              <w:rPr>
                <w:rFonts w:ascii="Arial" w:hAnsi="Arial" w:eastAsia="Arial" w:cs="Arial"/>
              </w:rPr>
              <w:t xml:space="preserve"> Oct 2026</w:t>
            </w:r>
          </w:p>
        </w:tc>
        <w:tc>
          <w:tcPr>
            <w:tcW w:w="5517" w:type="dxa"/>
            <w:tcBorders>
              <w:top w:val="nil"/>
              <w:left w:val="nil"/>
              <w:bottom w:val="nil"/>
              <w:right w:val="nil"/>
            </w:tcBorders>
          </w:tcPr>
          <w:p w:rsidRPr="00132EBB" w:rsidR="00767AE7" w:rsidP="00D26AE3" w:rsidRDefault="00767AE7" w14:paraId="1F4CB55B" w14:textId="77777777">
            <w:pPr>
              <w:jc w:val="both"/>
              <w:rPr>
                <w:rFonts w:ascii="Arial" w:hAnsi="Arial" w:eastAsia="Arial" w:cs="Arial"/>
              </w:rPr>
            </w:pPr>
          </w:p>
          <w:p w:rsidRPr="00132EBB" w:rsidR="00132EBB" w:rsidP="00D26AE3" w:rsidRDefault="00132EBB" w14:paraId="00DFAFF5" w14:textId="77777777">
            <w:pPr>
              <w:jc w:val="both"/>
              <w:rPr>
                <w:rFonts w:ascii="Arial" w:hAnsi="Arial" w:eastAsia="Arial" w:cs="Arial"/>
              </w:rPr>
            </w:pPr>
            <w:r w:rsidRPr="00132EBB">
              <w:rPr>
                <w:rFonts w:ascii="Arial" w:hAnsi="Arial" w:eastAsia="Arial" w:cs="Arial"/>
              </w:rPr>
              <w:t>Call is launched.</w:t>
            </w:r>
          </w:p>
          <w:p w:rsidRPr="00132EBB" w:rsidR="00132EBB" w:rsidP="00D26AE3" w:rsidRDefault="00132EBB" w14:paraId="10E2B5BC" w14:textId="6A68BF91">
            <w:pPr>
              <w:jc w:val="both"/>
              <w:rPr>
                <w:rFonts w:ascii="Arial" w:hAnsi="Arial" w:eastAsia="Arial" w:cs="Arial"/>
              </w:rPr>
            </w:pPr>
          </w:p>
        </w:tc>
      </w:tr>
      <w:tr w:rsidRPr="00166AB3" w:rsidR="00166AB3" w:rsidTr="00767AE7" w14:paraId="2D79C778" w14:textId="77777777">
        <w:trPr>
          <w:trHeight w:val="300"/>
        </w:trPr>
        <w:tc>
          <w:tcPr>
            <w:tcW w:w="3843" w:type="dxa"/>
            <w:tcBorders>
              <w:top w:val="nil"/>
              <w:left w:val="nil"/>
              <w:bottom w:val="nil"/>
              <w:right w:val="nil"/>
            </w:tcBorders>
            <w:shd w:val="clear" w:color="auto" w:fill="FFFFFF" w:themeFill="background1"/>
          </w:tcPr>
          <w:p w:rsidRPr="00166AB3" w:rsidR="00166AB3" w:rsidP="00D26AE3" w:rsidRDefault="002E47B0" w14:paraId="1D574B7B" w14:textId="3D108B9E">
            <w:pPr>
              <w:jc w:val="both"/>
              <w:rPr>
                <w:rFonts w:ascii="Arial" w:hAnsi="Arial" w:eastAsia="Arial" w:cs="Arial"/>
              </w:rPr>
            </w:pPr>
            <w:r>
              <w:rPr>
                <w:rFonts w:ascii="Arial" w:hAnsi="Arial" w:eastAsia="Arial" w:cs="Arial"/>
              </w:rPr>
              <w:t>8</w:t>
            </w:r>
            <w:r w:rsidRPr="002E47B0">
              <w:rPr>
                <w:rFonts w:ascii="Arial" w:hAnsi="Arial" w:eastAsia="Arial" w:cs="Arial"/>
                <w:vertAlign w:val="superscript"/>
              </w:rPr>
              <w:t>th</w:t>
            </w:r>
            <w:r>
              <w:rPr>
                <w:rFonts w:ascii="Arial" w:hAnsi="Arial" w:eastAsia="Arial" w:cs="Arial"/>
              </w:rPr>
              <w:t xml:space="preserve"> </w:t>
            </w:r>
            <w:r w:rsidRPr="00166AB3" w:rsidR="00166AB3">
              <w:rPr>
                <w:rFonts w:ascii="Arial" w:hAnsi="Arial" w:eastAsia="Arial" w:cs="Arial"/>
              </w:rPr>
              <w:t>Feb</w:t>
            </w:r>
            <w:r w:rsidR="008A486C">
              <w:rPr>
                <w:rFonts w:ascii="Arial" w:hAnsi="Arial" w:eastAsia="Arial" w:cs="Arial"/>
              </w:rPr>
              <w:t>ruary 202</w:t>
            </w:r>
            <w:r>
              <w:rPr>
                <w:rFonts w:ascii="Arial" w:hAnsi="Arial" w:eastAsia="Arial" w:cs="Arial"/>
              </w:rPr>
              <w:t>7</w:t>
            </w:r>
            <w:r w:rsidR="008A486C">
              <w:rPr>
                <w:rFonts w:ascii="Arial" w:hAnsi="Arial" w:eastAsia="Arial" w:cs="Arial"/>
              </w:rPr>
              <w:t xml:space="preserve"> </w:t>
            </w:r>
            <w:r w:rsidR="00AD525D">
              <w:rPr>
                <w:rFonts w:ascii="Arial" w:hAnsi="Arial" w:eastAsia="Arial" w:cs="Arial"/>
              </w:rPr>
              <w:t xml:space="preserve">by </w:t>
            </w:r>
            <w:r w:rsidR="000554C6">
              <w:rPr>
                <w:rFonts w:ascii="Arial" w:hAnsi="Arial" w:eastAsia="Arial" w:cs="Arial"/>
              </w:rPr>
              <w:t>5</w:t>
            </w:r>
            <w:r w:rsidR="008A486C">
              <w:rPr>
                <w:rFonts w:ascii="Arial" w:hAnsi="Arial" w:eastAsia="Arial" w:cs="Arial"/>
              </w:rPr>
              <w:t xml:space="preserve">pm </w:t>
            </w:r>
          </w:p>
        </w:tc>
        <w:tc>
          <w:tcPr>
            <w:tcW w:w="5517" w:type="dxa"/>
            <w:tcBorders>
              <w:top w:val="nil"/>
              <w:left w:val="nil"/>
              <w:bottom w:val="nil"/>
              <w:right w:val="nil"/>
            </w:tcBorders>
            <w:shd w:val="clear" w:color="auto" w:fill="FFFFFF" w:themeFill="background1"/>
          </w:tcPr>
          <w:p w:rsidRPr="00166AB3" w:rsidR="008A486C" w:rsidP="00D26AE3" w:rsidRDefault="008A486C" w14:paraId="749FA158" w14:textId="00FD525B">
            <w:pPr>
              <w:jc w:val="both"/>
              <w:rPr>
                <w:rFonts w:ascii="Arial" w:hAnsi="Arial" w:eastAsia="Arial" w:cs="Arial"/>
              </w:rPr>
            </w:pPr>
            <w:r w:rsidRPr="00166AB3">
              <w:rPr>
                <w:rFonts w:ascii="Arial" w:hAnsi="Arial" w:eastAsia="Arial" w:cs="Arial"/>
              </w:rPr>
              <w:t>Candidate applications received by Department</w:t>
            </w:r>
            <w:r w:rsidR="004F410B">
              <w:rPr>
                <w:rFonts w:ascii="Arial" w:hAnsi="Arial" w:eastAsia="Arial" w:cs="Arial"/>
              </w:rPr>
              <w:t>/School</w:t>
            </w:r>
          </w:p>
          <w:p w:rsidRPr="00166AB3" w:rsidR="00166AB3" w:rsidP="00D26AE3" w:rsidRDefault="00166AB3" w14:paraId="09A9E1C8" w14:textId="77777777">
            <w:pPr>
              <w:jc w:val="both"/>
              <w:rPr>
                <w:rFonts w:ascii="Arial" w:hAnsi="Arial" w:eastAsia="Arial" w:cs="Arial"/>
              </w:rPr>
            </w:pPr>
            <w:r w:rsidRPr="00166AB3">
              <w:rPr>
                <w:rFonts w:ascii="Arial" w:hAnsi="Arial" w:eastAsia="Arial" w:cs="Arial"/>
              </w:rPr>
              <w:t xml:space="preserve"> </w:t>
            </w:r>
          </w:p>
          <w:p w:rsidRPr="00166AB3" w:rsidR="00166AB3" w:rsidP="00D26AE3" w:rsidRDefault="00166AB3" w14:paraId="55475AF8" w14:textId="77777777">
            <w:pPr>
              <w:jc w:val="both"/>
              <w:rPr>
                <w:rFonts w:ascii="Arial" w:hAnsi="Arial" w:eastAsia="Arial" w:cs="Arial"/>
              </w:rPr>
            </w:pPr>
            <w:r w:rsidRPr="00166AB3">
              <w:rPr>
                <w:rFonts w:ascii="Arial" w:hAnsi="Arial" w:eastAsia="Arial" w:cs="Arial"/>
              </w:rPr>
              <w:t xml:space="preserve"> </w:t>
            </w:r>
          </w:p>
        </w:tc>
      </w:tr>
      <w:tr w:rsidRPr="00166AB3" w:rsidR="00166AB3" w:rsidTr="00767AE7" w14:paraId="5D900F72" w14:textId="77777777">
        <w:trPr>
          <w:trHeight w:val="1275"/>
        </w:trPr>
        <w:tc>
          <w:tcPr>
            <w:tcW w:w="3843" w:type="dxa"/>
            <w:tcBorders>
              <w:top w:val="nil"/>
              <w:left w:val="nil"/>
              <w:bottom w:val="nil"/>
              <w:right w:val="nil"/>
            </w:tcBorders>
            <w:shd w:val="clear" w:color="auto" w:fill="FFFFFF" w:themeFill="background1"/>
          </w:tcPr>
          <w:p w:rsidRPr="00166AB3" w:rsidR="00166AB3" w:rsidP="00D26AE3" w:rsidRDefault="005F063D" w14:paraId="33E6053C" w14:textId="4185B0B6">
            <w:pPr>
              <w:jc w:val="both"/>
              <w:rPr>
                <w:rFonts w:ascii="Arial" w:hAnsi="Arial" w:eastAsia="Arial" w:cs="Arial"/>
              </w:rPr>
            </w:pPr>
            <w:r>
              <w:rPr>
                <w:rFonts w:ascii="Arial" w:hAnsi="Arial" w:eastAsia="Arial" w:cs="Arial"/>
              </w:rPr>
              <w:t>12</w:t>
            </w:r>
            <w:r w:rsidRPr="005F063D">
              <w:rPr>
                <w:rFonts w:ascii="Arial" w:hAnsi="Arial" w:eastAsia="Arial" w:cs="Arial"/>
                <w:vertAlign w:val="superscript"/>
              </w:rPr>
              <w:t>th</w:t>
            </w:r>
            <w:r>
              <w:rPr>
                <w:rFonts w:ascii="Arial" w:hAnsi="Arial" w:eastAsia="Arial" w:cs="Arial"/>
              </w:rPr>
              <w:t xml:space="preserve"> </w:t>
            </w:r>
            <w:r w:rsidR="008157D1">
              <w:rPr>
                <w:rFonts w:ascii="Arial" w:hAnsi="Arial" w:eastAsia="Arial" w:cs="Arial"/>
              </w:rPr>
              <w:t>February 202</w:t>
            </w:r>
            <w:r>
              <w:rPr>
                <w:rFonts w:ascii="Arial" w:hAnsi="Arial" w:eastAsia="Arial" w:cs="Arial"/>
              </w:rPr>
              <w:t>7</w:t>
            </w:r>
            <w:r w:rsidR="008157D1">
              <w:rPr>
                <w:rFonts w:ascii="Arial" w:hAnsi="Arial" w:eastAsia="Arial" w:cs="Arial"/>
              </w:rPr>
              <w:t xml:space="preserve"> </w:t>
            </w:r>
            <w:r w:rsidR="00AD525D">
              <w:rPr>
                <w:rFonts w:ascii="Arial" w:hAnsi="Arial" w:eastAsia="Arial" w:cs="Arial"/>
              </w:rPr>
              <w:t xml:space="preserve">by </w:t>
            </w:r>
            <w:r w:rsidR="008157D1">
              <w:rPr>
                <w:rFonts w:ascii="Arial" w:hAnsi="Arial" w:eastAsia="Arial" w:cs="Arial"/>
              </w:rPr>
              <w:t>5pm</w:t>
            </w:r>
          </w:p>
        </w:tc>
        <w:tc>
          <w:tcPr>
            <w:tcW w:w="5517" w:type="dxa"/>
            <w:tcBorders>
              <w:top w:val="nil"/>
              <w:left w:val="nil"/>
              <w:bottom w:val="nil"/>
              <w:right w:val="nil"/>
            </w:tcBorders>
            <w:shd w:val="clear" w:color="auto" w:fill="FFFFFF" w:themeFill="background1"/>
          </w:tcPr>
          <w:p w:rsidRPr="005F063D" w:rsidR="00166AB3" w:rsidP="00D26AE3" w:rsidRDefault="008157D1" w14:paraId="7B6ED0B6" w14:textId="1F061B12">
            <w:pPr>
              <w:jc w:val="both"/>
              <w:rPr>
                <w:rFonts w:ascii="Arial" w:hAnsi="Arial" w:eastAsia="Arial" w:cs="Arial"/>
              </w:rPr>
            </w:pPr>
            <w:r w:rsidRPr="005F063D">
              <w:rPr>
                <w:rFonts w:ascii="Arial" w:hAnsi="Arial" w:eastAsia="Arial" w:cs="Arial"/>
              </w:rPr>
              <w:t>Deadline for Departments</w:t>
            </w:r>
            <w:r w:rsidRPr="005F063D" w:rsidR="004F410B">
              <w:rPr>
                <w:rFonts w:ascii="Arial" w:hAnsi="Arial" w:eastAsia="Arial" w:cs="Arial"/>
              </w:rPr>
              <w:t>/Schools</w:t>
            </w:r>
            <w:r w:rsidRPr="005F063D">
              <w:rPr>
                <w:rFonts w:ascii="Arial" w:hAnsi="Arial" w:eastAsia="Arial" w:cs="Arial"/>
              </w:rPr>
              <w:t xml:space="preserve"> to forward eligible candidate application</w:t>
            </w:r>
            <w:r w:rsidRPr="005F063D" w:rsidR="00FB0E90">
              <w:rPr>
                <w:rFonts w:ascii="Arial" w:hAnsi="Arial" w:eastAsia="Arial" w:cs="Arial"/>
              </w:rPr>
              <w:t>s</w:t>
            </w:r>
            <w:r w:rsidRPr="005F063D">
              <w:rPr>
                <w:rFonts w:ascii="Arial" w:hAnsi="Arial" w:eastAsia="Arial" w:cs="Arial"/>
              </w:rPr>
              <w:t xml:space="preserve"> to </w:t>
            </w:r>
            <w:r w:rsidRPr="005F063D" w:rsidR="005F063D">
              <w:rPr>
                <w:rFonts w:ascii="Arial" w:hAnsi="Arial" w:eastAsia="Arial" w:cs="Arial"/>
              </w:rPr>
              <w:t xml:space="preserve">the </w:t>
            </w:r>
            <w:r w:rsidRPr="005F063D" w:rsidR="005F063D">
              <w:rPr>
                <w:rFonts w:ascii="Arial" w:hAnsi="Arial" w:cs="Arial"/>
              </w:rPr>
              <w:t xml:space="preserve">Doctoral School Co-Ordinator </w:t>
            </w:r>
            <w:hyperlink w:history="1" r:id="rId8">
              <w:r w:rsidRPr="00CD04A2" w:rsidR="005F063D">
                <w:rPr>
                  <w:rStyle w:val="Hyperlink"/>
                  <w:rFonts w:ascii="Arial" w:hAnsi="Arial" w:cs="Arial"/>
                </w:rPr>
                <w:t>doctoralschool.coordinator@durham.ac.uk</w:t>
              </w:r>
            </w:hyperlink>
            <w:r w:rsidR="005F063D">
              <w:rPr>
                <w:rFonts w:ascii="Arial" w:hAnsi="Arial" w:cs="Arial"/>
              </w:rPr>
              <w:t xml:space="preserve"> </w:t>
            </w:r>
          </w:p>
          <w:p w:rsidRPr="00166AB3" w:rsidR="00166AB3" w:rsidP="00D26AE3" w:rsidRDefault="00166AB3" w14:paraId="6549DC29" w14:textId="77777777">
            <w:pPr>
              <w:jc w:val="both"/>
              <w:rPr>
                <w:rFonts w:ascii="Arial" w:hAnsi="Arial" w:eastAsia="Arial" w:cs="Arial"/>
              </w:rPr>
            </w:pPr>
          </w:p>
        </w:tc>
      </w:tr>
      <w:tr w:rsidRPr="00166AB3" w:rsidR="00166AB3" w:rsidTr="00767AE7" w14:paraId="2A9BCE3E" w14:textId="77777777">
        <w:trPr>
          <w:trHeight w:val="300"/>
        </w:trPr>
        <w:tc>
          <w:tcPr>
            <w:tcW w:w="3843" w:type="dxa"/>
            <w:tcBorders>
              <w:top w:val="nil"/>
              <w:left w:val="nil"/>
              <w:bottom w:val="nil"/>
              <w:right w:val="nil"/>
            </w:tcBorders>
            <w:shd w:val="clear" w:color="auto" w:fill="FFFFFF" w:themeFill="background1"/>
          </w:tcPr>
          <w:p w:rsidRPr="00166AB3" w:rsidR="00166AB3" w:rsidP="00D26AE3" w:rsidRDefault="002D6E7B" w14:paraId="605EAB85" w14:textId="73E15D06">
            <w:pPr>
              <w:jc w:val="both"/>
              <w:rPr>
                <w:rFonts w:ascii="Arial" w:hAnsi="Arial" w:eastAsia="Arial" w:cs="Arial"/>
              </w:rPr>
            </w:pPr>
            <w:r>
              <w:rPr>
                <w:rFonts w:ascii="Arial" w:hAnsi="Arial" w:eastAsia="Arial" w:cs="Arial"/>
              </w:rPr>
              <w:t xml:space="preserve">Between </w:t>
            </w:r>
            <w:r w:rsidR="00BD1C4C">
              <w:rPr>
                <w:rFonts w:ascii="Arial" w:hAnsi="Arial" w:eastAsia="Arial" w:cs="Arial"/>
              </w:rPr>
              <w:t>19</w:t>
            </w:r>
            <w:r w:rsidRPr="00BD1C4C" w:rsidR="00BD1C4C">
              <w:rPr>
                <w:rFonts w:ascii="Arial" w:hAnsi="Arial" w:eastAsia="Arial" w:cs="Arial"/>
                <w:vertAlign w:val="superscript"/>
              </w:rPr>
              <w:t>th</w:t>
            </w:r>
            <w:r w:rsidR="0050299B">
              <w:rPr>
                <w:rFonts w:ascii="Arial" w:hAnsi="Arial" w:eastAsia="Arial" w:cs="Arial"/>
              </w:rPr>
              <w:t>-25</w:t>
            </w:r>
            <w:r w:rsidRPr="0050299B" w:rsidR="0050299B">
              <w:rPr>
                <w:rFonts w:ascii="Arial" w:hAnsi="Arial" w:eastAsia="Arial" w:cs="Arial"/>
                <w:vertAlign w:val="superscript"/>
              </w:rPr>
              <w:t>th</w:t>
            </w:r>
            <w:r w:rsidR="0050299B">
              <w:rPr>
                <w:rFonts w:ascii="Arial" w:hAnsi="Arial" w:eastAsia="Arial" w:cs="Arial"/>
              </w:rPr>
              <w:t xml:space="preserve"> </w:t>
            </w:r>
            <w:r w:rsidR="00BD1C4C">
              <w:rPr>
                <w:rFonts w:ascii="Arial" w:hAnsi="Arial" w:eastAsia="Arial" w:cs="Arial"/>
              </w:rPr>
              <w:t>March 2027</w:t>
            </w:r>
          </w:p>
          <w:p w:rsidRPr="00166AB3" w:rsidR="00166AB3" w:rsidP="00D26AE3" w:rsidRDefault="00166AB3" w14:paraId="2AE700C8" w14:textId="77777777">
            <w:pPr>
              <w:jc w:val="both"/>
              <w:rPr>
                <w:rFonts w:ascii="Arial" w:hAnsi="Arial" w:eastAsia="Arial" w:cs="Arial"/>
              </w:rPr>
            </w:pPr>
          </w:p>
          <w:p w:rsidR="00166AB3" w:rsidP="00D26AE3" w:rsidRDefault="00166AB3" w14:paraId="44A1DF1C" w14:textId="77777777">
            <w:pPr>
              <w:jc w:val="both"/>
              <w:rPr>
                <w:rFonts w:ascii="Arial" w:hAnsi="Arial" w:eastAsia="Arial" w:cs="Arial"/>
              </w:rPr>
            </w:pPr>
          </w:p>
          <w:p w:rsidRPr="00166AB3" w:rsidR="0011625D" w:rsidP="00D26AE3" w:rsidRDefault="0011625D" w14:paraId="60FD202D" w14:textId="5636195F">
            <w:pPr>
              <w:jc w:val="both"/>
              <w:rPr>
                <w:rFonts w:ascii="Arial" w:hAnsi="Arial" w:eastAsia="Arial" w:cs="Arial"/>
              </w:rPr>
            </w:pPr>
          </w:p>
        </w:tc>
        <w:tc>
          <w:tcPr>
            <w:tcW w:w="5517" w:type="dxa"/>
            <w:tcBorders>
              <w:top w:val="nil"/>
              <w:left w:val="nil"/>
              <w:bottom w:val="nil"/>
              <w:right w:val="nil"/>
            </w:tcBorders>
            <w:shd w:val="clear" w:color="auto" w:fill="FFFFFF" w:themeFill="background1"/>
          </w:tcPr>
          <w:p w:rsidRPr="00166AB3" w:rsidR="00166AB3" w:rsidP="00D26AE3" w:rsidRDefault="000E4D96" w14:paraId="54931BBC" w14:textId="211AF1B5">
            <w:pPr>
              <w:jc w:val="both"/>
              <w:rPr>
                <w:rFonts w:ascii="Arial" w:hAnsi="Arial" w:eastAsia="Arial" w:cs="Arial"/>
                <w:sz w:val="12"/>
                <w:szCs w:val="12"/>
              </w:rPr>
            </w:pPr>
            <w:r>
              <w:rPr>
                <w:rFonts w:ascii="Arial" w:hAnsi="Arial" w:eastAsia="Arial" w:cs="Arial"/>
              </w:rPr>
              <w:t>S</w:t>
            </w:r>
            <w:r w:rsidR="002839DA">
              <w:rPr>
                <w:rFonts w:ascii="Arial" w:hAnsi="Arial" w:eastAsia="Arial" w:cs="Arial"/>
              </w:rPr>
              <w:t>tudent</w:t>
            </w:r>
            <w:r w:rsidR="0011625D">
              <w:rPr>
                <w:rFonts w:ascii="Arial" w:hAnsi="Arial" w:eastAsia="Arial" w:cs="Arial"/>
              </w:rPr>
              <w:t>ship</w:t>
            </w:r>
            <w:r w:rsidRPr="00166AB3" w:rsidR="00166AB3">
              <w:rPr>
                <w:rFonts w:ascii="Arial" w:hAnsi="Arial" w:eastAsia="Arial" w:cs="Arial"/>
                <w:color w:val="000000" w:themeColor="text1"/>
              </w:rPr>
              <w:t xml:space="preserve">s </w:t>
            </w:r>
            <w:r w:rsidR="00793AA7">
              <w:rPr>
                <w:rFonts w:ascii="Arial" w:hAnsi="Arial" w:eastAsia="Arial" w:cs="Arial"/>
                <w:color w:val="000000" w:themeColor="text1"/>
              </w:rPr>
              <w:t>p</w:t>
            </w:r>
            <w:r w:rsidRPr="00166AB3" w:rsidR="00166AB3">
              <w:rPr>
                <w:rFonts w:ascii="Arial" w:hAnsi="Arial" w:eastAsia="Arial" w:cs="Arial"/>
                <w:color w:val="000000" w:themeColor="text1"/>
              </w:rPr>
              <w:t>anel meetin</w:t>
            </w:r>
            <w:r w:rsidR="00114080">
              <w:rPr>
                <w:rFonts w:ascii="Arial" w:hAnsi="Arial" w:eastAsia="Arial" w:cs="Arial"/>
                <w:color w:val="000000" w:themeColor="text1"/>
              </w:rPr>
              <w:t xml:space="preserve">g </w:t>
            </w:r>
          </w:p>
        </w:tc>
      </w:tr>
      <w:tr w:rsidRPr="00166AB3" w:rsidR="00166AB3" w:rsidTr="00767AE7" w14:paraId="55F13A74" w14:textId="77777777">
        <w:trPr>
          <w:trHeight w:val="300"/>
        </w:trPr>
        <w:tc>
          <w:tcPr>
            <w:tcW w:w="3843" w:type="dxa"/>
            <w:tcBorders>
              <w:top w:val="nil"/>
              <w:left w:val="nil"/>
              <w:bottom w:val="single" w:color="auto" w:sz="4" w:space="0"/>
              <w:right w:val="nil"/>
            </w:tcBorders>
            <w:shd w:val="clear" w:color="auto" w:fill="FFFFFF" w:themeFill="background1"/>
          </w:tcPr>
          <w:p w:rsidRPr="00166AB3" w:rsidR="00166AB3" w:rsidP="00D26AE3" w:rsidRDefault="00166AB3" w14:paraId="6958AE69" w14:textId="3477F8FC">
            <w:pPr>
              <w:jc w:val="both"/>
              <w:rPr>
                <w:rFonts w:ascii="Arial" w:hAnsi="Arial" w:eastAsia="Arial" w:cs="Arial"/>
              </w:rPr>
            </w:pPr>
            <w:r w:rsidRPr="00166AB3">
              <w:rPr>
                <w:rFonts w:ascii="Arial" w:hAnsi="Arial" w:eastAsia="Arial" w:cs="Arial"/>
              </w:rPr>
              <w:t xml:space="preserve"> </w:t>
            </w:r>
            <w:r w:rsidR="00657A9C">
              <w:rPr>
                <w:rFonts w:ascii="Arial" w:hAnsi="Arial" w:eastAsia="Arial" w:cs="Arial"/>
              </w:rPr>
              <w:t xml:space="preserve">Week commencing </w:t>
            </w:r>
            <w:r w:rsidR="002D6E7B">
              <w:rPr>
                <w:rFonts w:ascii="Arial" w:hAnsi="Arial" w:eastAsia="Arial" w:cs="Arial"/>
              </w:rPr>
              <w:t>5</w:t>
            </w:r>
            <w:r w:rsidRPr="00D44E5C" w:rsidR="00D44E5C">
              <w:rPr>
                <w:rFonts w:ascii="Arial" w:hAnsi="Arial" w:eastAsia="Arial" w:cs="Arial"/>
                <w:vertAlign w:val="superscript"/>
              </w:rPr>
              <w:t>th</w:t>
            </w:r>
            <w:r w:rsidR="00657A9C">
              <w:rPr>
                <w:rFonts w:ascii="Arial" w:hAnsi="Arial" w:eastAsia="Arial" w:cs="Arial"/>
              </w:rPr>
              <w:t xml:space="preserve"> April 202</w:t>
            </w:r>
            <w:r w:rsidR="002D6E7B">
              <w:rPr>
                <w:rFonts w:ascii="Arial" w:hAnsi="Arial" w:eastAsia="Arial" w:cs="Arial"/>
              </w:rPr>
              <w:t>7</w:t>
            </w:r>
          </w:p>
        </w:tc>
        <w:tc>
          <w:tcPr>
            <w:tcW w:w="5517" w:type="dxa"/>
            <w:tcBorders>
              <w:top w:val="nil"/>
              <w:left w:val="nil"/>
              <w:bottom w:val="single" w:color="auto" w:sz="4" w:space="0"/>
              <w:right w:val="nil"/>
            </w:tcBorders>
            <w:shd w:val="clear" w:color="auto" w:fill="FFFFFF" w:themeFill="background1"/>
          </w:tcPr>
          <w:p w:rsidRPr="00166AB3" w:rsidR="00166AB3" w:rsidP="00D26AE3" w:rsidRDefault="00166AB3" w14:paraId="0A27EAA2" w14:textId="77777777">
            <w:pPr>
              <w:jc w:val="both"/>
              <w:rPr>
                <w:rFonts w:ascii="Arial" w:hAnsi="Arial" w:eastAsia="Arial" w:cs="Arial"/>
              </w:rPr>
            </w:pPr>
            <w:r w:rsidRPr="00166AB3">
              <w:rPr>
                <w:rFonts w:ascii="Arial" w:hAnsi="Arial" w:eastAsia="Arial" w:cs="Arial"/>
              </w:rPr>
              <w:t xml:space="preserve">Results announced </w:t>
            </w:r>
          </w:p>
          <w:p w:rsidRPr="00166AB3" w:rsidR="00166AB3" w:rsidP="00D26AE3" w:rsidRDefault="00166AB3" w14:paraId="3860FF53" w14:textId="77777777">
            <w:pPr>
              <w:jc w:val="both"/>
              <w:rPr>
                <w:rFonts w:ascii="Arial" w:hAnsi="Arial" w:eastAsia="Arial" w:cs="Arial"/>
              </w:rPr>
            </w:pPr>
          </w:p>
          <w:p w:rsidRPr="00166AB3" w:rsidR="00166AB3" w:rsidP="00D26AE3" w:rsidRDefault="00166AB3" w14:paraId="7C2FEF03" w14:textId="77777777">
            <w:pPr>
              <w:jc w:val="both"/>
              <w:rPr>
                <w:rFonts w:ascii="Arial" w:hAnsi="Arial" w:eastAsia="Arial" w:cs="Arial"/>
              </w:rPr>
            </w:pPr>
          </w:p>
        </w:tc>
      </w:tr>
    </w:tbl>
    <w:p w:rsidRPr="00166AB3" w:rsidR="00166AB3" w:rsidP="00D26AE3" w:rsidRDefault="00166AB3" w14:paraId="4C458551" w14:textId="77777777">
      <w:pPr>
        <w:shd w:val="clear" w:color="auto" w:fill="FFFFFF"/>
        <w:spacing w:after="0" w:line="240" w:lineRule="auto"/>
        <w:jc w:val="both"/>
        <w:rPr>
          <w:rFonts w:ascii="Arial" w:hAnsi="Arial" w:eastAsia="Times New Roman" w:cs="Arial"/>
          <w:lang w:eastAsia="en-GB"/>
        </w:rPr>
      </w:pPr>
    </w:p>
    <w:p w:rsidRPr="00D23666" w:rsidR="00CC0FA3" w:rsidP="00D26AE3" w:rsidRDefault="00CC0FA3" w14:paraId="7E5ACE0F" w14:textId="77777777">
      <w:pPr>
        <w:pStyle w:val="ListParagraph"/>
        <w:shd w:val="clear" w:color="auto" w:fill="FFFFFF"/>
        <w:spacing w:after="0" w:line="240" w:lineRule="auto"/>
        <w:ind w:left="360"/>
        <w:jc w:val="both"/>
        <w:rPr>
          <w:rFonts w:ascii="Arial" w:hAnsi="Arial" w:eastAsia="Times New Roman" w:cs="Arial"/>
          <w:lang w:eastAsia="en-GB"/>
        </w:rPr>
      </w:pPr>
    </w:p>
    <w:p w:rsidRPr="00D23666" w:rsidR="008726A4" w:rsidP="00D26AE3" w:rsidRDefault="008726A4" w14:paraId="2057D0AC" w14:textId="77777777">
      <w:pPr>
        <w:spacing w:after="0" w:line="240" w:lineRule="auto"/>
        <w:jc w:val="both"/>
        <w:rPr>
          <w:rFonts w:ascii="Arial" w:hAnsi="Arial" w:cs="Arial"/>
        </w:rPr>
      </w:pPr>
    </w:p>
    <w:p w:rsidR="008726A4" w:rsidP="00D26AE3" w:rsidRDefault="008726A4" w14:paraId="04455B71" w14:textId="77777777">
      <w:pPr>
        <w:spacing w:after="0" w:line="240" w:lineRule="auto"/>
        <w:jc w:val="both"/>
        <w:rPr>
          <w:rFonts w:ascii="Arial" w:hAnsi="Arial" w:cs="Arial"/>
        </w:rPr>
      </w:pPr>
    </w:p>
    <w:p w:rsidR="0011625D" w:rsidP="00D26AE3" w:rsidRDefault="0011625D" w14:paraId="5436E62F" w14:textId="77777777">
      <w:pPr>
        <w:spacing w:after="0" w:line="240" w:lineRule="auto"/>
        <w:jc w:val="both"/>
        <w:rPr>
          <w:rFonts w:ascii="Arial" w:hAnsi="Arial" w:cs="Arial"/>
        </w:rPr>
      </w:pPr>
    </w:p>
    <w:p w:rsidR="0011625D" w:rsidP="00D26AE3" w:rsidRDefault="0011625D" w14:paraId="27695E54" w14:textId="77777777">
      <w:pPr>
        <w:spacing w:after="0" w:line="240" w:lineRule="auto"/>
        <w:jc w:val="both"/>
        <w:rPr>
          <w:rFonts w:ascii="Arial" w:hAnsi="Arial" w:cs="Arial"/>
        </w:rPr>
      </w:pPr>
    </w:p>
    <w:p w:rsidR="0011625D" w:rsidP="00D26AE3" w:rsidRDefault="0011625D" w14:paraId="12B810AE" w14:textId="77777777">
      <w:pPr>
        <w:spacing w:after="0" w:line="240" w:lineRule="auto"/>
        <w:jc w:val="both"/>
        <w:rPr>
          <w:rFonts w:ascii="Arial" w:hAnsi="Arial" w:cs="Arial"/>
        </w:rPr>
      </w:pPr>
    </w:p>
    <w:p w:rsidR="0011625D" w:rsidP="00D26AE3" w:rsidRDefault="0011625D" w14:paraId="42823241" w14:textId="77777777">
      <w:pPr>
        <w:spacing w:after="0" w:line="240" w:lineRule="auto"/>
        <w:jc w:val="both"/>
        <w:rPr>
          <w:rFonts w:ascii="Arial" w:hAnsi="Arial" w:cs="Arial"/>
        </w:rPr>
      </w:pPr>
    </w:p>
    <w:p w:rsidR="0011625D" w:rsidP="00D26AE3" w:rsidRDefault="0011625D" w14:paraId="6F98CB10" w14:textId="77777777">
      <w:pPr>
        <w:spacing w:after="0" w:line="240" w:lineRule="auto"/>
        <w:jc w:val="both"/>
        <w:rPr>
          <w:rFonts w:ascii="Arial" w:hAnsi="Arial" w:cs="Arial"/>
        </w:rPr>
      </w:pPr>
    </w:p>
    <w:p w:rsidR="0011625D" w:rsidP="00D26AE3" w:rsidRDefault="0011625D" w14:paraId="197209DB" w14:textId="77777777">
      <w:pPr>
        <w:spacing w:after="0" w:line="240" w:lineRule="auto"/>
        <w:jc w:val="both"/>
        <w:rPr>
          <w:rFonts w:ascii="Arial" w:hAnsi="Arial" w:cs="Arial"/>
        </w:rPr>
      </w:pPr>
    </w:p>
    <w:p w:rsidR="0011625D" w:rsidP="00D26AE3" w:rsidRDefault="0011625D" w14:paraId="2224032C" w14:textId="77777777">
      <w:pPr>
        <w:spacing w:after="0" w:line="240" w:lineRule="auto"/>
        <w:jc w:val="both"/>
        <w:rPr>
          <w:rFonts w:ascii="Arial" w:hAnsi="Arial" w:cs="Arial"/>
        </w:rPr>
      </w:pPr>
    </w:p>
    <w:p w:rsidR="0011625D" w:rsidP="00D26AE3" w:rsidRDefault="0011625D" w14:paraId="716C6744" w14:textId="77777777">
      <w:pPr>
        <w:spacing w:after="0" w:line="240" w:lineRule="auto"/>
        <w:jc w:val="both"/>
        <w:rPr>
          <w:rFonts w:ascii="Arial" w:hAnsi="Arial" w:cs="Arial"/>
        </w:rPr>
      </w:pPr>
    </w:p>
    <w:p w:rsidR="0011625D" w:rsidP="00D26AE3" w:rsidRDefault="0011625D" w14:paraId="52CA0644" w14:textId="77777777">
      <w:pPr>
        <w:spacing w:after="0" w:line="240" w:lineRule="auto"/>
        <w:jc w:val="both"/>
        <w:rPr>
          <w:rFonts w:ascii="Arial" w:hAnsi="Arial" w:cs="Arial"/>
        </w:rPr>
      </w:pPr>
    </w:p>
    <w:p w:rsidR="0011625D" w:rsidP="00D26AE3" w:rsidRDefault="0011625D" w14:paraId="00DD8918" w14:textId="77777777">
      <w:pPr>
        <w:spacing w:after="0" w:line="240" w:lineRule="auto"/>
        <w:jc w:val="both"/>
        <w:rPr>
          <w:rFonts w:ascii="Arial" w:hAnsi="Arial" w:cs="Arial"/>
        </w:rPr>
      </w:pPr>
    </w:p>
    <w:p w:rsidR="00552F0A" w:rsidRDefault="00552F0A" w14:paraId="743B46B1" w14:textId="77777777">
      <w:pPr>
        <w:rPr>
          <w:rFonts w:ascii="Arial" w:hAnsi="Arial" w:cs="Arial"/>
          <w:b/>
          <w:bCs/>
        </w:rPr>
      </w:pPr>
      <w:r>
        <w:rPr>
          <w:rFonts w:ascii="Arial" w:hAnsi="Arial" w:cs="Arial"/>
          <w:b/>
          <w:bCs/>
        </w:rPr>
        <w:br w:type="page"/>
      </w:r>
    </w:p>
    <w:p w:rsidR="0011625D" w:rsidP="00D26AE3" w:rsidRDefault="0011625D" w14:paraId="4B5DFF5E" w14:textId="3477D536">
      <w:pPr>
        <w:spacing w:after="0" w:line="240" w:lineRule="auto"/>
        <w:jc w:val="both"/>
        <w:rPr>
          <w:rFonts w:ascii="Arial" w:hAnsi="Arial" w:cs="Arial"/>
          <w:b/>
          <w:bCs/>
        </w:rPr>
      </w:pPr>
      <w:r w:rsidRPr="0011625D">
        <w:rPr>
          <w:rFonts w:ascii="Arial" w:hAnsi="Arial" w:cs="Arial"/>
          <w:b/>
          <w:bCs/>
        </w:rPr>
        <w:lastRenderedPageBreak/>
        <w:t>Appendix 2</w:t>
      </w:r>
    </w:p>
    <w:p w:rsidRPr="00157470" w:rsidR="003E1AFD" w:rsidP="00D26AE3" w:rsidRDefault="003E1AFD" w14:paraId="188A4A02" w14:textId="77777777">
      <w:pPr>
        <w:spacing w:after="0" w:line="240" w:lineRule="auto"/>
        <w:jc w:val="both"/>
        <w:rPr>
          <w:rFonts w:ascii="Arial" w:hAnsi="Arial" w:cs="Arial"/>
          <w:b/>
          <w:bCs/>
        </w:rPr>
      </w:pPr>
    </w:p>
    <w:p w:rsidRPr="00157470" w:rsidR="004F410B" w:rsidP="00D26AE3" w:rsidRDefault="004F410B" w14:paraId="35B25D45" w14:textId="77777777">
      <w:pPr>
        <w:pStyle w:val="BodyText"/>
        <w:numPr>
          <w:ilvl w:val="0"/>
          <w:numId w:val="17"/>
        </w:numPr>
        <w:ind w:left="360"/>
        <w:jc w:val="both"/>
      </w:pPr>
      <w:r w:rsidRPr="00157470">
        <w:t>Outlined below is the assessment scheme for grading applications for postgraduate studentships and should be used to assess the strengths of each application received.</w:t>
      </w:r>
    </w:p>
    <w:p w:rsidRPr="00157470" w:rsidR="004F410B" w:rsidP="00D26AE3" w:rsidRDefault="004F410B" w14:paraId="1AC9D4FD" w14:textId="413C96B1">
      <w:pPr>
        <w:pStyle w:val="BodyText"/>
        <w:numPr>
          <w:ilvl w:val="0"/>
          <w:numId w:val="17"/>
        </w:numPr>
        <w:ind w:left="360"/>
        <w:jc w:val="both"/>
      </w:pPr>
      <w:r w:rsidRPr="00157470">
        <w:t xml:space="preserve">Departments/Schools are strongly advised to </w:t>
      </w:r>
      <w:proofErr w:type="spellStart"/>
      <w:r w:rsidRPr="00157470">
        <w:t>familiarise</w:t>
      </w:r>
      <w:proofErr w:type="spellEnd"/>
      <w:r w:rsidRPr="00157470">
        <w:t xml:space="preserve"> themselves with this document prior to submitting nominations and to use the scheme when internally grading candidates.</w:t>
      </w:r>
    </w:p>
    <w:p w:rsidRPr="00157470" w:rsidR="004F410B" w:rsidP="00D26AE3" w:rsidRDefault="004F410B" w14:paraId="622B422E" w14:textId="6BEB02FB">
      <w:pPr>
        <w:pStyle w:val="BodyText"/>
        <w:jc w:val="both"/>
      </w:pPr>
    </w:p>
    <w:p w:rsidRPr="00157470" w:rsidR="004F410B" w:rsidP="00D26AE3" w:rsidRDefault="004F410B" w14:paraId="3096C032" w14:textId="77777777">
      <w:pPr>
        <w:widowControl w:val="0"/>
        <w:autoSpaceDE w:val="0"/>
        <w:autoSpaceDN w:val="0"/>
        <w:spacing w:after="0" w:line="240" w:lineRule="auto"/>
        <w:jc w:val="both"/>
        <w:rPr>
          <w:rFonts w:ascii="Arial" w:hAnsi="Arial" w:eastAsia="Arial" w:cs="Arial"/>
          <w:b/>
          <w:sz w:val="11"/>
          <w:lang w:val="en-US"/>
        </w:rPr>
      </w:pPr>
    </w:p>
    <w:tbl>
      <w:tblPr>
        <w:tblW w:w="9493" w:type="dxa"/>
        <w:jc w:val="center"/>
        <w:tblBorders>
          <w:top w:val="single" w:color="BEBEBE" w:sz="4" w:space="0"/>
          <w:left w:val="single" w:color="BEBEBE" w:sz="4" w:space="0"/>
          <w:bottom w:val="single" w:color="BEBEBE" w:sz="4" w:space="0"/>
          <w:right w:val="single" w:color="BEBEBE" w:sz="4" w:space="0"/>
          <w:insideH w:val="single" w:color="BEBEBE" w:sz="4" w:space="0"/>
          <w:insideV w:val="single" w:color="BEBEBE" w:sz="4" w:space="0"/>
        </w:tblBorders>
        <w:tblLayout w:type="fixed"/>
        <w:tblCellMar>
          <w:left w:w="0" w:type="dxa"/>
          <w:right w:w="0" w:type="dxa"/>
        </w:tblCellMar>
        <w:tblLook w:val="01E0" w:firstRow="1" w:lastRow="1" w:firstColumn="1" w:lastColumn="1" w:noHBand="0" w:noVBand="0"/>
      </w:tblPr>
      <w:tblGrid>
        <w:gridCol w:w="2524"/>
        <w:gridCol w:w="3484"/>
        <w:gridCol w:w="3485"/>
      </w:tblGrid>
      <w:tr w:rsidRPr="00157470" w:rsidR="00340E21" w:rsidTr="00C76231" w14:paraId="28032DC6" w14:textId="77777777">
        <w:trPr>
          <w:trHeight w:val="280"/>
          <w:jc w:val="center"/>
        </w:trPr>
        <w:tc>
          <w:tcPr>
            <w:tcW w:w="2524" w:type="dxa"/>
            <w:tcBorders>
              <w:top w:val="nil"/>
              <w:bottom w:val="nil"/>
            </w:tcBorders>
            <w:shd w:val="clear" w:color="auto" w:fill="000000"/>
          </w:tcPr>
          <w:p w:rsidRPr="00157470" w:rsidR="00340E21" w:rsidP="00D26AE3" w:rsidRDefault="00340E21" w14:paraId="2257FDB5" w14:textId="77777777">
            <w:pPr>
              <w:widowControl w:val="0"/>
              <w:autoSpaceDE w:val="0"/>
              <w:autoSpaceDN w:val="0"/>
              <w:spacing w:after="0" w:line="240" w:lineRule="auto"/>
              <w:ind w:left="102"/>
              <w:jc w:val="both"/>
              <w:rPr>
                <w:rFonts w:ascii="Arial" w:hAnsi="Arial" w:eastAsia="Arial" w:cs="Arial"/>
                <w:b/>
                <w:lang w:val="en-US"/>
              </w:rPr>
            </w:pPr>
            <w:r w:rsidRPr="00157470">
              <w:rPr>
                <w:rFonts w:ascii="Arial" w:hAnsi="Arial" w:eastAsia="Arial" w:cs="Arial"/>
                <w:b/>
                <w:color w:val="FFFFFF"/>
                <w:lang w:val="en-US"/>
              </w:rPr>
              <w:t>Description</w:t>
            </w:r>
          </w:p>
        </w:tc>
        <w:tc>
          <w:tcPr>
            <w:tcW w:w="3484" w:type="dxa"/>
            <w:tcBorders>
              <w:top w:val="nil"/>
              <w:bottom w:val="nil"/>
            </w:tcBorders>
            <w:shd w:val="clear" w:color="auto" w:fill="000000"/>
          </w:tcPr>
          <w:p w:rsidRPr="00157470" w:rsidR="00340E21" w:rsidP="00D26AE3" w:rsidRDefault="00340E21" w14:paraId="23D78473" w14:textId="77777777">
            <w:pPr>
              <w:widowControl w:val="0"/>
              <w:autoSpaceDE w:val="0"/>
              <w:autoSpaceDN w:val="0"/>
              <w:spacing w:after="0" w:line="240" w:lineRule="auto"/>
              <w:ind w:left="223" w:right="223"/>
              <w:jc w:val="both"/>
              <w:rPr>
                <w:rFonts w:ascii="Arial" w:hAnsi="Arial" w:eastAsia="Arial" w:cs="Arial"/>
                <w:b/>
                <w:lang w:val="en-US"/>
              </w:rPr>
            </w:pPr>
            <w:r w:rsidRPr="00157470">
              <w:rPr>
                <w:rFonts w:ascii="Arial" w:hAnsi="Arial" w:eastAsia="Arial" w:cs="Arial"/>
                <w:b/>
                <w:color w:val="FFFFFF"/>
                <w:lang w:val="en-US"/>
              </w:rPr>
              <w:t>Sections Marked Out of 30</w:t>
            </w:r>
          </w:p>
        </w:tc>
        <w:tc>
          <w:tcPr>
            <w:tcW w:w="3485" w:type="dxa"/>
            <w:tcBorders>
              <w:top w:val="nil"/>
              <w:bottom w:val="nil"/>
            </w:tcBorders>
            <w:shd w:val="clear" w:color="auto" w:fill="000000"/>
          </w:tcPr>
          <w:p w:rsidRPr="00157470" w:rsidR="00340E21" w:rsidP="00D26AE3" w:rsidRDefault="00340E21" w14:paraId="1E010400" w14:textId="77777777">
            <w:pPr>
              <w:widowControl w:val="0"/>
              <w:autoSpaceDE w:val="0"/>
              <w:autoSpaceDN w:val="0"/>
              <w:spacing w:after="0" w:line="240" w:lineRule="auto"/>
              <w:ind w:left="225" w:right="223"/>
              <w:jc w:val="both"/>
              <w:rPr>
                <w:rFonts w:ascii="Arial" w:hAnsi="Arial" w:eastAsia="Arial" w:cs="Arial"/>
                <w:b/>
                <w:lang w:val="en-US"/>
              </w:rPr>
            </w:pPr>
            <w:r w:rsidRPr="00157470">
              <w:rPr>
                <w:rFonts w:ascii="Arial" w:hAnsi="Arial" w:eastAsia="Arial" w:cs="Arial"/>
                <w:b/>
                <w:color w:val="FFFFFF"/>
                <w:lang w:val="en-US"/>
              </w:rPr>
              <w:t>Sections Marked Out of 40</w:t>
            </w:r>
          </w:p>
        </w:tc>
      </w:tr>
      <w:tr w:rsidRPr="00157470" w:rsidR="00340E21" w:rsidTr="00C76231" w14:paraId="4168F001" w14:textId="77777777">
        <w:trPr>
          <w:trHeight w:val="240"/>
          <w:jc w:val="center"/>
        </w:trPr>
        <w:tc>
          <w:tcPr>
            <w:tcW w:w="2524" w:type="dxa"/>
            <w:tcBorders>
              <w:top w:val="single" w:color="000000" w:sz="12" w:space="0"/>
              <w:bottom w:val="single" w:color="000000" w:sz="4" w:space="0"/>
            </w:tcBorders>
          </w:tcPr>
          <w:p w:rsidRPr="00157470" w:rsidR="00340E21" w:rsidP="00D26AE3" w:rsidRDefault="00340E21" w14:paraId="1CFFBA22" w14:textId="77777777">
            <w:pPr>
              <w:widowControl w:val="0"/>
              <w:autoSpaceDE w:val="0"/>
              <w:autoSpaceDN w:val="0"/>
              <w:spacing w:after="0" w:line="240" w:lineRule="auto"/>
              <w:ind w:left="102"/>
              <w:jc w:val="both"/>
              <w:rPr>
                <w:rFonts w:ascii="Arial" w:hAnsi="Arial" w:eastAsia="Arial" w:cs="Arial"/>
                <w:bCs/>
                <w:lang w:val="en-US"/>
              </w:rPr>
            </w:pPr>
            <w:r w:rsidRPr="00157470">
              <w:rPr>
                <w:rFonts w:ascii="Arial" w:hAnsi="Arial" w:eastAsia="Arial" w:cs="Arial"/>
                <w:bCs/>
                <w:lang w:val="en-US"/>
              </w:rPr>
              <w:t>Very Strong</w:t>
            </w:r>
          </w:p>
        </w:tc>
        <w:tc>
          <w:tcPr>
            <w:tcW w:w="3484" w:type="dxa"/>
            <w:tcBorders>
              <w:top w:val="single" w:color="000000" w:sz="12" w:space="0"/>
              <w:bottom w:val="single" w:color="000000" w:sz="4" w:space="0"/>
            </w:tcBorders>
          </w:tcPr>
          <w:p w:rsidRPr="00157470" w:rsidR="00340E21" w:rsidP="00D26AE3" w:rsidRDefault="00340E21" w14:paraId="58D04A4B" w14:textId="77777777">
            <w:pPr>
              <w:widowControl w:val="0"/>
              <w:autoSpaceDE w:val="0"/>
              <w:autoSpaceDN w:val="0"/>
              <w:spacing w:after="0" w:line="240" w:lineRule="auto"/>
              <w:ind w:left="223" w:right="221"/>
              <w:jc w:val="both"/>
              <w:rPr>
                <w:rFonts w:ascii="Arial" w:hAnsi="Arial" w:eastAsia="Arial" w:cs="Arial"/>
                <w:lang w:val="en-US"/>
              </w:rPr>
            </w:pPr>
            <w:r w:rsidRPr="00157470">
              <w:rPr>
                <w:rFonts w:ascii="Arial" w:hAnsi="Arial" w:eastAsia="Arial" w:cs="Arial"/>
                <w:lang w:val="en-US"/>
              </w:rPr>
              <w:t>26-30</w:t>
            </w:r>
          </w:p>
        </w:tc>
        <w:tc>
          <w:tcPr>
            <w:tcW w:w="3485" w:type="dxa"/>
            <w:tcBorders>
              <w:top w:val="single" w:color="000000" w:sz="12" w:space="0"/>
              <w:bottom w:val="single" w:color="000000" w:sz="4" w:space="0"/>
            </w:tcBorders>
          </w:tcPr>
          <w:p w:rsidRPr="00157470" w:rsidR="00340E21" w:rsidP="00D26AE3" w:rsidRDefault="00340E21" w14:paraId="49BF0D2A" w14:textId="77777777">
            <w:pPr>
              <w:widowControl w:val="0"/>
              <w:autoSpaceDE w:val="0"/>
              <w:autoSpaceDN w:val="0"/>
              <w:spacing w:after="0" w:line="240" w:lineRule="auto"/>
              <w:ind w:left="223" w:right="223"/>
              <w:jc w:val="both"/>
              <w:rPr>
                <w:rFonts w:ascii="Arial" w:hAnsi="Arial" w:eastAsia="Arial" w:cs="Arial"/>
                <w:lang w:val="en-US"/>
              </w:rPr>
            </w:pPr>
            <w:r w:rsidRPr="00157470">
              <w:rPr>
                <w:rFonts w:ascii="Arial" w:hAnsi="Arial" w:eastAsia="Arial" w:cs="Arial"/>
                <w:lang w:val="en-US"/>
              </w:rPr>
              <w:t>33-40</w:t>
            </w:r>
          </w:p>
        </w:tc>
      </w:tr>
      <w:tr w:rsidRPr="00157470" w:rsidR="00340E21" w:rsidTr="00C76231" w14:paraId="7AE16D99" w14:textId="77777777">
        <w:trPr>
          <w:trHeight w:val="240"/>
          <w:jc w:val="center"/>
        </w:trPr>
        <w:tc>
          <w:tcPr>
            <w:tcW w:w="2524" w:type="dxa"/>
            <w:tcBorders>
              <w:top w:val="single" w:color="000000" w:sz="4" w:space="0"/>
              <w:bottom w:val="single" w:color="000000" w:sz="4" w:space="0"/>
            </w:tcBorders>
          </w:tcPr>
          <w:p w:rsidRPr="00157470" w:rsidR="00340E21" w:rsidP="00D26AE3" w:rsidRDefault="00340E21" w14:paraId="71CC37D8" w14:textId="77777777">
            <w:pPr>
              <w:widowControl w:val="0"/>
              <w:autoSpaceDE w:val="0"/>
              <w:autoSpaceDN w:val="0"/>
              <w:spacing w:after="0" w:line="240" w:lineRule="auto"/>
              <w:ind w:left="102"/>
              <w:jc w:val="both"/>
              <w:rPr>
                <w:rFonts w:ascii="Arial" w:hAnsi="Arial" w:eastAsia="Arial" w:cs="Arial"/>
                <w:bCs/>
                <w:lang w:val="en-US"/>
              </w:rPr>
            </w:pPr>
            <w:r w:rsidRPr="00157470">
              <w:rPr>
                <w:rFonts w:ascii="Arial" w:hAnsi="Arial" w:eastAsia="Arial" w:cs="Arial"/>
                <w:bCs/>
                <w:lang w:val="en-US"/>
              </w:rPr>
              <w:t>Strong</w:t>
            </w:r>
          </w:p>
        </w:tc>
        <w:tc>
          <w:tcPr>
            <w:tcW w:w="3484" w:type="dxa"/>
            <w:tcBorders>
              <w:top w:val="single" w:color="000000" w:sz="4" w:space="0"/>
              <w:bottom w:val="single" w:color="000000" w:sz="4" w:space="0"/>
            </w:tcBorders>
          </w:tcPr>
          <w:p w:rsidRPr="00157470" w:rsidR="00340E21" w:rsidP="00D26AE3" w:rsidRDefault="00340E21" w14:paraId="1016C14D" w14:textId="77777777">
            <w:pPr>
              <w:widowControl w:val="0"/>
              <w:autoSpaceDE w:val="0"/>
              <w:autoSpaceDN w:val="0"/>
              <w:spacing w:after="0" w:line="240" w:lineRule="auto"/>
              <w:ind w:left="223" w:right="221"/>
              <w:jc w:val="both"/>
              <w:rPr>
                <w:rFonts w:ascii="Arial" w:hAnsi="Arial" w:eastAsia="Arial" w:cs="Arial"/>
                <w:lang w:val="en-US"/>
              </w:rPr>
            </w:pPr>
            <w:r w:rsidRPr="00157470">
              <w:rPr>
                <w:rFonts w:ascii="Arial" w:hAnsi="Arial" w:eastAsia="Arial" w:cs="Arial"/>
                <w:lang w:val="en-US"/>
              </w:rPr>
              <w:t>22-25</w:t>
            </w:r>
          </w:p>
        </w:tc>
        <w:tc>
          <w:tcPr>
            <w:tcW w:w="3485" w:type="dxa"/>
            <w:tcBorders>
              <w:top w:val="single" w:color="000000" w:sz="4" w:space="0"/>
              <w:bottom w:val="single" w:color="000000" w:sz="4" w:space="0"/>
            </w:tcBorders>
          </w:tcPr>
          <w:p w:rsidRPr="00157470" w:rsidR="00340E21" w:rsidP="00D26AE3" w:rsidRDefault="00340E21" w14:paraId="540264CA" w14:textId="77777777">
            <w:pPr>
              <w:widowControl w:val="0"/>
              <w:autoSpaceDE w:val="0"/>
              <w:autoSpaceDN w:val="0"/>
              <w:spacing w:after="0" w:line="240" w:lineRule="auto"/>
              <w:ind w:left="223" w:right="223"/>
              <w:jc w:val="both"/>
              <w:rPr>
                <w:rFonts w:ascii="Arial" w:hAnsi="Arial" w:eastAsia="Arial" w:cs="Arial"/>
                <w:lang w:val="en-US"/>
              </w:rPr>
            </w:pPr>
            <w:r w:rsidRPr="00157470">
              <w:rPr>
                <w:rFonts w:ascii="Arial" w:hAnsi="Arial" w:eastAsia="Arial" w:cs="Arial"/>
                <w:lang w:val="en-US"/>
              </w:rPr>
              <w:t>28-32</w:t>
            </w:r>
          </w:p>
        </w:tc>
      </w:tr>
      <w:tr w:rsidRPr="00157470" w:rsidR="00340E21" w:rsidTr="00C76231" w14:paraId="199F249A" w14:textId="77777777">
        <w:trPr>
          <w:trHeight w:val="240"/>
          <w:jc w:val="center"/>
        </w:trPr>
        <w:tc>
          <w:tcPr>
            <w:tcW w:w="2524" w:type="dxa"/>
            <w:tcBorders>
              <w:top w:val="single" w:color="000000" w:sz="4" w:space="0"/>
              <w:bottom w:val="single" w:color="000000" w:sz="4" w:space="0"/>
            </w:tcBorders>
          </w:tcPr>
          <w:p w:rsidRPr="00157470" w:rsidR="00340E21" w:rsidP="00D26AE3" w:rsidRDefault="00340E21" w14:paraId="35368D14" w14:textId="77777777">
            <w:pPr>
              <w:widowControl w:val="0"/>
              <w:autoSpaceDE w:val="0"/>
              <w:autoSpaceDN w:val="0"/>
              <w:spacing w:after="0" w:line="240" w:lineRule="auto"/>
              <w:ind w:left="102"/>
              <w:jc w:val="both"/>
              <w:rPr>
                <w:rFonts w:ascii="Arial" w:hAnsi="Arial" w:eastAsia="Arial" w:cs="Arial"/>
                <w:bCs/>
                <w:lang w:val="en-US"/>
              </w:rPr>
            </w:pPr>
            <w:r w:rsidRPr="00157470">
              <w:rPr>
                <w:rFonts w:ascii="Arial" w:hAnsi="Arial" w:eastAsia="Arial" w:cs="Arial"/>
                <w:bCs/>
                <w:lang w:val="en-US"/>
              </w:rPr>
              <w:t>Fair</w:t>
            </w:r>
          </w:p>
        </w:tc>
        <w:tc>
          <w:tcPr>
            <w:tcW w:w="3484" w:type="dxa"/>
            <w:tcBorders>
              <w:top w:val="single" w:color="000000" w:sz="4" w:space="0"/>
              <w:bottom w:val="single" w:color="000000" w:sz="4" w:space="0"/>
            </w:tcBorders>
          </w:tcPr>
          <w:p w:rsidRPr="00157470" w:rsidR="00340E21" w:rsidP="00D26AE3" w:rsidRDefault="00340E21" w14:paraId="0086A074" w14:textId="5AF49DDE">
            <w:pPr>
              <w:widowControl w:val="0"/>
              <w:autoSpaceDE w:val="0"/>
              <w:autoSpaceDN w:val="0"/>
              <w:spacing w:after="0" w:line="240" w:lineRule="auto"/>
              <w:ind w:left="223" w:right="221"/>
              <w:jc w:val="both"/>
              <w:rPr>
                <w:rFonts w:ascii="Arial" w:hAnsi="Arial" w:eastAsia="Arial" w:cs="Arial"/>
                <w:lang w:val="en-US"/>
              </w:rPr>
            </w:pPr>
            <w:r w:rsidRPr="00157470">
              <w:rPr>
                <w:rFonts w:ascii="Arial" w:hAnsi="Arial" w:eastAsia="Arial" w:cs="Arial"/>
                <w:lang w:val="en-US"/>
              </w:rPr>
              <w:t>18-21</w:t>
            </w:r>
          </w:p>
        </w:tc>
        <w:tc>
          <w:tcPr>
            <w:tcW w:w="3485" w:type="dxa"/>
            <w:tcBorders>
              <w:top w:val="single" w:color="000000" w:sz="4" w:space="0"/>
              <w:bottom w:val="single" w:color="000000" w:sz="4" w:space="0"/>
            </w:tcBorders>
          </w:tcPr>
          <w:p w:rsidRPr="00157470" w:rsidR="00340E21" w:rsidP="00D26AE3" w:rsidRDefault="00340E21" w14:paraId="47C632FE" w14:textId="77777777">
            <w:pPr>
              <w:widowControl w:val="0"/>
              <w:autoSpaceDE w:val="0"/>
              <w:autoSpaceDN w:val="0"/>
              <w:spacing w:after="0" w:line="240" w:lineRule="auto"/>
              <w:ind w:left="223" w:right="223"/>
              <w:jc w:val="both"/>
              <w:rPr>
                <w:rFonts w:ascii="Arial" w:hAnsi="Arial" w:eastAsia="Arial" w:cs="Arial"/>
                <w:lang w:val="en-US"/>
              </w:rPr>
            </w:pPr>
            <w:r w:rsidRPr="00157470">
              <w:rPr>
                <w:rFonts w:ascii="Arial" w:hAnsi="Arial" w:eastAsia="Arial" w:cs="Arial"/>
                <w:lang w:val="en-US"/>
              </w:rPr>
              <w:t>24-27</w:t>
            </w:r>
          </w:p>
        </w:tc>
      </w:tr>
      <w:tr w:rsidRPr="00157470" w:rsidR="00340E21" w:rsidTr="00C76231" w14:paraId="06B7ADC0" w14:textId="77777777">
        <w:trPr>
          <w:trHeight w:val="240"/>
          <w:jc w:val="center"/>
        </w:trPr>
        <w:tc>
          <w:tcPr>
            <w:tcW w:w="2524" w:type="dxa"/>
            <w:tcBorders>
              <w:top w:val="single" w:color="000000" w:sz="4" w:space="0"/>
              <w:bottom w:val="single" w:color="000000" w:sz="12" w:space="0"/>
            </w:tcBorders>
          </w:tcPr>
          <w:p w:rsidRPr="00157470" w:rsidR="00340E21" w:rsidP="00D26AE3" w:rsidRDefault="00340E21" w14:paraId="094BDD39" w14:textId="77777777">
            <w:pPr>
              <w:widowControl w:val="0"/>
              <w:autoSpaceDE w:val="0"/>
              <w:autoSpaceDN w:val="0"/>
              <w:spacing w:after="0" w:line="240" w:lineRule="auto"/>
              <w:ind w:left="102"/>
              <w:jc w:val="both"/>
              <w:rPr>
                <w:rFonts w:ascii="Arial" w:hAnsi="Arial" w:eastAsia="Arial" w:cs="Arial"/>
                <w:bCs/>
                <w:lang w:val="en-US"/>
              </w:rPr>
            </w:pPr>
            <w:r w:rsidRPr="00157470">
              <w:rPr>
                <w:rFonts w:ascii="Arial" w:hAnsi="Arial" w:eastAsia="Arial" w:cs="Arial"/>
                <w:bCs/>
                <w:lang w:val="en-US"/>
              </w:rPr>
              <w:t>Poor</w:t>
            </w:r>
          </w:p>
        </w:tc>
        <w:tc>
          <w:tcPr>
            <w:tcW w:w="3484" w:type="dxa"/>
            <w:tcBorders>
              <w:top w:val="single" w:color="000000" w:sz="4" w:space="0"/>
              <w:bottom w:val="single" w:color="000000" w:sz="12" w:space="0"/>
            </w:tcBorders>
          </w:tcPr>
          <w:p w:rsidRPr="00157470" w:rsidR="00340E21" w:rsidP="00D26AE3" w:rsidRDefault="00340E21" w14:paraId="01406994" w14:textId="77777777">
            <w:pPr>
              <w:widowControl w:val="0"/>
              <w:autoSpaceDE w:val="0"/>
              <w:autoSpaceDN w:val="0"/>
              <w:spacing w:after="0" w:line="240" w:lineRule="auto"/>
              <w:ind w:left="223" w:right="223"/>
              <w:jc w:val="both"/>
              <w:rPr>
                <w:rFonts w:ascii="Arial" w:hAnsi="Arial" w:eastAsia="Arial" w:cs="Arial"/>
                <w:lang w:val="en-US"/>
              </w:rPr>
            </w:pPr>
            <w:r w:rsidRPr="00157470">
              <w:rPr>
                <w:rFonts w:ascii="Arial" w:hAnsi="Arial" w:eastAsia="Arial" w:cs="Arial"/>
                <w:lang w:val="en-US"/>
              </w:rPr>
              <w:t>0-17</w:t>
            </w:r>
          </w:p>
        </w:tc>
        <w:tc>
          <w:tcPr>
            <w:tcW w:w="3485" w:type="dxa"/>
            <w:tcBorders>
              <w:top w:val="single" w:color="000000" w:sz="4" w:space="0"/>
              <w:bottom w:val="single" w:color="000000" w:sz="12" w:space="0"/>
            </w:tcBorders>
          </w:tcPr>
          <w:p w:rsidRPr="00157470" w:rsidR="00340E21" w:rsidP="00D26AE3" w:rsidRDefault="00340E21" w14:paraId="1F1F16BA" w14:textId="77777777">
            <w:pPr>
              <w:widowControl w:val="0"/>
              <w:autoSpaceDE w:val="0"/>
              <w:autoSpaceDN w:val="0"/>
              <w:spacing w:after="0" w:line="240" w:lineRule="auto"/>
              <w:ind w:left="225" w:right="223"/>
              <w:jc w:val="both"/>
              <w:rPr>
                <w:rFonts w:ascii="Arial" w:hAnsi="Arial" w:eastAsia="Arial" w:cs="Arial"/>
                <w:lang w:val="en-US"/>
              </w:rPr>
            </w:pPr>
            <w:r w:rsidRPr="00157470">
              <w:rPr>
                <w:rFonts w:ascii="Arial" w:hAnsi="Arial" w:eastAsia="Arial" w:cs="Arial"/>
                <w:lang w:val="en-US"/>
              </w:rPr>
              <w:t>0-23</w:t>
            </w:r>
          </w:p>
        </w:tc>
      </w:tr>
    </w:tbl>
    <w:p w:rsidRPr="00157470" w:rsidR="00157470" w:rsidP="00D26AE3" w:rsidRDefault="00157470" w14:paraId="748AD8E9" w14:textId="77777777">
      <w:pPr>
        <w:spacing w:after="0" w:line="240" w:lineRule="auto"/>
        <w:jc w:val="both"/>
        <w:rPr>
          <w:rFonts w:ascii="Arial" w:hAnsi="Arial" w:eastAsia="Arial" w:cs="Arial"/>
          <w:b/>
          <w:lang w:val="en-US"/>
        </w:rPr>
      </w:pPr>
    </w:p>
    <w:p w:rsidRPr="00157470" w:rsidR="004F410B" w:rsidP="00D26AE3" w:rsidRDefault="004F410B" w14:paraId="0C5CECAD" w14:textId="28D0FD1C">
      <w:pPr>
        <w:spacing w:after="0" w:line="240" w:lineRule="auto"/>
        <w:jc w:val="both"/>
        <w:rPr>
          <w:rFonts w:ascii="Arial" w:hAnsi="Arial" w:eastAsia="Times New Roman" w:cs="Arial"/>
          <w:b/>
          <w:bCs/>
          <w:lang w:eastAsia="en-GB"/>
        </w:rPr>
      </w:pPr>
      <w:r w:rsidRPr="00157470">
        <w:rPr>
          <w:rFonts w:ascii="Arial" w:hAnsi="Arial" w:eastAsia="Times New Roman" w:cs="Arial"/>
          <w:b/>
          <w:bCs/>
          <w:lang w:eastAsia="en-GB"/>
        </w:rPr>
        <w:t xml:space="preserve">Scoring Profile </w:t>
      </w:r>
    </w:p>
    <w:p w:rsidRPr="00157470" w:rsidR="00F620ED" w:rsidP="00D26AE3" w:rsidRDefault="00F620ED" w14:paraId="33383B28" w14:textId="77777777">
      <w:pPr>
        <w:spacing w:after="0" w:line="240" w:lineRule="auto"/>
        <w:jc w:val="both"/>
        <w:rPr>
          <w:rFonts w:ascii="Arial" w:hAnsi="Arial" w:eastAsia="Times New Roman" w:cs="Arial"/>
          <w:b/>
          <w:bCs/>
          <w:sz w:val="28"/>
          <w:szCs w:val="28"/>
          <w:lang w:eastAsia="en-GB"/>
        </w:rPr>
      </w:pPr>
    </w:p>
    <w:tbl>
      <w:tblPr>
        <w:tblW w:w="9918" w:type="dxa"/>
        <w:jc w:val="center"/>
        <w:tblBorders>
          <w:top w:val="single" w:color="BEBEBE" w:sz="4" w:space="0"/>
          <w:left w:val="single" w:color="BEBEBE" w:sz="4" w:space="0"/>
          <w:bottom w:val="single" w:color="BEBEBE" w:sz="4" w:space="0"/>
          <w:right w:val="single" w:color="BEBEBE" w:sz="4" w:space="0"/>
          <w:insideH w:val="single" w:color="BEBEBE" w:sz="4" w:space="0"/>
          <w:insideV w:val="single" w:color="BEBEBE" w:sz="4" w:space="0"/>
        </w:tblBorders>
        <w:tblLayout w:type="fixed"/>
        <w:tblCellMar>
          <w:left w:w="0" w:type="dxa"/>
          <w:right w:w="0" w:type="dxa"/>
        </w:tblCellMar>
        <w:tblLook w:val="01E0" w:firstRow="1" w:lastRow="1" w:firstColumn="1" w:lastColumn="1" w:noHBand="0" w:noVBand="0"/>
      </w:tblPr>
      <w:tblGrid>
        <w:gridCol w:w="2479"/>
        <w:gridCol w:w="2480"/>
        <w:gridCol w:w="2479"/>
        <w:gridCol w:w="2480"/>
      </w:tblGrid>
      <w:tr w:rsidRPr="00157470" w:rsidR="00F620ED" w:rsidTr="00FB5C32" w14:paraId="5BA28D71" w14:textId="77777777">
        <w:trPr>
          <w:trHeight w:val="280"/>
          <w:jc w:val="center"/>
        </w:trPr>
        <w:tc>
          <w:tcPr>
            <w:tcW w:w="2479" w:type="dxa"/>
            <w:tcBorders>
              <w:top w:val="nil"/>
              <w:bottom w:val="nil"/>
            </w:tcBorders>
            <w:shd w:val="clear" w:color="auto" w:fill="000000"/>
          </w:tcPr>
          <w:p w:rsidRPr="00157470" w:rsidR="00F620ED" w:rsidP="00D26AE3" w:rsidRDefault="00F620ED" w14:paraId="17012DA2" w14:textId="31A15685">
            <w:pPr>
              <w:widowControl w:val="0"/>
              <w:autoSpaceDE w:val="0"/>
              <w:autoSpaceDN w:val="0"/>
              <w:spacing w:after="0" w:line="240" w:lineRule="auto"/>
              <w:ind w:left="102"/>
              <w:jc w:val="both"/>
              <w:rPr>
                <w:rFonts w:ascii="Arial" w:hAnsi="Arial" w:eastAsia="Arial" w:cs="Arial"/>
                <w:b/>
                <w:lang w:val="en-US"/>
              </w:rPr>
            </w:pPr>
            <w:r w:rsidRPr="00157470">
              <w:rPr>
                <w:rFonts w:ascii="Arial" w:hAnsi="Arial" w:eastAsia="Arial" w:cs="Arial"/>
                <w:b/>
                <w:color w:val="FFFFFF"/>
                <w:lang w:val="en-US"/>
              </w:rPr>
              <w:t>Background, references, qualifications</w:t>
            </w:r>
          </w:p>
        </w:tc>
        <w:tc>
          <w:tcPr>
            <w:tcW w:w="2480" w:type="dxa"/>
            <w:tcBorders>
              <w:top w:val="nil"/>
              <w:bottom w:val="nil"/>
            </w:tcBorders>
            <w:shd w:val="clear" w:color="auto" w:fill="000000"/>
          </w:tcPr>
          <w:p w:rsidRPr="00157470" w:rsidR="00F620ED" w:rsidP="00D26AE3" w:rsidRDefault="00F620ED" w14:paraId="23406FB1" w14:textId="3FDB94DE">
            <w:pPr>
              <w:widowControl w:val="0"/>
              <w:autoSpaceDE w:val="0"/>
              <w:autoSpaceDN w:val="0"/>
              <w:spacing w:after="0" w:line="240" w:lineRule="auto"/>
              <w:ind w:left="223" w:right="223"/>
              <w:jc w:val="both"/>
              <w:rPr>
                <w:rFonts w:ascii="Arial" w:hAnsi="Arial" w:eastAsia="Arial" w:cs="Arial"/>
                <w:b/>
                <w:lang w:val="en-US"/>
              </w:rPr>
            </w:pPr>
            <w:r w:rsidRPr="00157470">
              <w:rPr>
                <w:rFonts w:ascii="Arial" w:hAnsi="Arial" w:eastAsia="Arial" w:cs="Arial"/>
                <w:b/>
                <w:color w:val="FFFFFF"/>
                <w:lang w:val="en-US"/>
              </w:rPr>
              <w:t>Fit with call &amp; SDG</w:t>
            </w:r>
          </w:p>
        </w:tc>
        <w:tc>
          <w:tcPr>
            <w:tcW w:w="2479" w:type="dxa"/>
            <w:tcBorders>
              <w:top w:val="nil"/>
              <w:bottom w:val="nil"/>
            </w:tcBorders>
            <w:shd w:val="clear" w:color="auto" w:fill="000000"/>
          </w:tcPr>
          <w:p w:rsidRPr="00157470" w:rsidR="00F620ED" w:rsidP="00D26AE3" w:rsidRDefault="00F620ED" w14:paraId="67789ED8" w14:textId="258C7D9C">
            <w:pPr>
              <w:widowControl w:val="0"/>
              <w:autoSpaceDE w:val="0"/>
              <w:autoSpaceDN w:val="0"/>
              <w:spacing w:after="0" w:line="240" w:lineRule="auto"/>
              <w:ind w:left="225" w:right="223"/>
              <w:jc w:val="both"/>
              <w:rPr>
                <w:rFonts w:ascii="Arial" w:hAnsi="Arial" w:eastAsia="Arial" w:cs="Arial"/>
                <w:b/>
                <w:color w:val="FFFFFF"/>
                <w:lang w:val="en-US"/>
              </w:rPr>
            </w:pPr>
            <w:r w:rsidRPr="00157470">
              <w:rPr>
                <w:rFonts w:ascii="Arial" w:hAnsi="Arial" w:eastAsia="Arial" w:cs="Arial"/>
                <w:b/>
                <w:color w:val="FFFFFF"/>
                <w:lang w:val="en-US"/>
              </w:rPr>
              <w:t>Research Proposal</w:t>
            </w:r>
          </w:p>
        </w:tc>
        <w:tc>
          <w:tcPr>
            <w:tcW w:w="2480" w:type="dxa"/>
            <w:tcBorders>
              <w:top w:val="nil"/>
              <w:bottom w:val="nil"/>
            </w:tcBorders>
            <w:shd w:val="clear" w:color="auto" w:fill="000000"/>
          </w:tcPr>
          <w:p w:rsidRPr="00157470" w:rsidR="00F620ED" w:rsidP="00D26AE3" w:rsidRDefault="00F620ED" w14:paraId="7A098E3C" w14:textId="323CEDA6">
            <w:pPr>
              <w:widowControl w:val="0"/>
              <w:autoSpaceDE w:val="0"/>
              <w:autoSpaceDN w:val="0"/>
              <w:spacing w:after="0" w:line="240" w:lineRule="auto"/>
              <w:ind w:left="225" w:right="223"/>
              <w:jc w:val="both"/>
              <w:rPr>
                <w:rFonts w:ascii="Arial" w:hAnsi="Arial" w:eastAsia="Arial" w:cs="Arial"/>
                <w:b/>
                <w:lang w:val="en-US"/>
              </w:rPr>
            </w:pPr>
            <w:r w:rsidRPr="00157470">
              <w:rPr>
                <w:rFonts w:ascii="Arial" w:hAnsi="Arial" w:eastAsia="Arial" w:cs="Arial"/>
                <w:b/>
                <w:color w:val="FFFFFF"/>
                <w:lang w:val="en-US"/>
              </w:rPr>
              <w:t>Supervision, research environment, training</w:t>
            </w:r>
          </w:p>
        </w:tc>
      </w:tr>
      <w:tr w:rsidRPr="00FB5C32" w:rsidR="00F620ED" w:rsidTr="00FB5C32" w14:paraId="5747AE03" w14:textId="77777777">
        <w:trPr>
          <w:trHeight w:val="240"/>
          <w:jc w:val="center"/>
        </w:trPr>
        <w:tc>
          <w:tcPr>
            <w:tcW w:w="2479" w:type="dxa"/>
            <w:tcBorders>
              <w:top w:val="single" w:color="000000" w:sz="12" w:space="0"/>
              <w:bottom w:val="single" w:color="000000" w:sz="4" w:space="0"/>
            </w:tcBorders>
          </w:tcPr>
          <w:p w:rsidRPr="00FB5C32" w:rsidR="00F620ED" w:rsidP="00D26AE3" w:rsidRDefault="00F620ED" w14:paraId="06191107" w14:textId="2F228FBA">
            <w:pPr>
              <w:widowControl w:val="0"/>
              <w:autoSpaceDE w:val="0"/>
              <w:autoSpaceDN w:val="0"/>
              <w:spacing w:after="0" w:line="240" w:lineRule="auto"/>
              <w:ind w:left="102"/>
              <w:jc w:val="both"/>
              <w:rPr>
                <w:rFonts w:ascii="Arial" w:hAnsi="Arial" w:eastAsia="Arial" w:cs="Arial"/>
                <w:bCs/>
                <w:lang w:val="en-US"/>
              </w:rPr>
            </w:pPr>
            <w:r w:rsidRPr="00FB5C32">
              <w:rPr>
                <w:rFonts w:ascii="Arial" w:hAnsi="Arial" w:eastAsia="Arial" w:cs="Arial"/>
                <w:bCs/>
                <w:lang w:val="en-US"/>
              </w:rPr>
              <w:t>30</w:t>
            </w:r>
          </w:p>
        </w:tc>
        <w:tc>
          <w:tcPr>
            <w:tcW w:w="2480" w:type="dxa"/>
            <w:tcBorders>
              <w:top w:val="single" w:color="000000" w:sz="12" w:space="0"/>
              <w:bottom w:val="single" w:color="000000" w:sz="4" w:space="0"/>
            </w:tcBorders>
          </w:tcPr>
          <w:p w:rsidRPr="00FB5C32" w:rsidR="00F620ED" w:rsidP="00D26AE3" w:rsidRDefault="00F620ED" w14:paraId="0AAEFF61" w14:textId="67042AF1">
            <w:pPr>
              <w:widowControl w:val="0"/>
              <w:autoSpaceDE w:val="0"/>
              <w:autoSpaceDN w:val="0"/>
              <w:spacing w:after="0" w:line="240" w:lineRule="auto"/>
              <w:ind w:left="223" w:right="221"/>
              <w:jc w:val="both"/>
              <w:rPr>
                <w:rFonts w:ascii="Arial" w:hAnsi="Arial" w:eastAsia="Arial" w:cs="Arial"/>
                <w:bCs/>
                <w:lang w:val="en-US"/>
              </w:rPr>
            </w:pPr>
            <w:r w:rsidRPr="00FB5C32">
              <w:rPr>
                <w:rFonts w:ascii="Arial" w:hAnsi="Arial" w:eastAsia="Arial" w:cs="Arial"/>
                <w:bCs/>
                <w:lang w:val="en-US"/>
              </w:rPr>
              <w:t>30</w:t>
            </w:r>
          </w:p>
        </w:tc>
        <w:tc>
          <w:tcPr>
            <w:tcW w:w="2479" w:type="dxa"/>
            <w:tcBorders>
              <w:top w:val="single" w:color="000000" w:sz="12" w:space="0"/>
              <w:bottom w:val="single" w:color="000000" w:sz="4" w:space="0"/>
            </w:tcBorders>
          </w:tcPr>
          <w:p w:rsidRPr="00FB5C32" w:rsidR="00F620ED" w:rsidP="00D26AE3" w:rsidRDefault="00F620ED" w14:paraId="27C03BCF" w14:textId="0D381319">
            <w:pPr>
              <w:widowControl w:val="0"/>
              <w:autoSpaceDE w:val="0"/>
              <w:autoSpaceDN w:val="0"/>
              <w:spacing w:after="0" w:line="240" w:lineRule="auto"/>
              <w:ind w:left="223" w:right="223"/>
              <w:jc w:val="both"/>
              <w:rPr>
                <w:rFonts w:ascii="Arial" w:hAnsi="Arial" w:eastAsia="Arial" w:cs="Arial"/>
                <w:bCs/>
                <w:lang w:val="en-US"/>
              </w:rPr>
            </w:pPr>
            <w:r w:rsidRPr="00FB5C32">
              <w:rPr>
                <w:rFonts w:ascii="Arial" w:hAnsi="Arial" w:eastAsia="Arial" w:cs="Arial"/>
                <w:bCs/>
                <w:lang w:val="en-US"/>
              </w:rPr>
              <w:t>40</w:t>
            </w:r>
          </w:p>
        </w:tc>
        <w:tc>
          <w:tcPr>
            <w:tcW w:w="2480" w:type="dxa"/>
            <w:tcBorders>
              <w:top w:val="single" w:color="000000" w:sz="12" w:space="0"/>
              <w:bottom w:val="single" w:color="000000" w:sz="4" w:space="0"/>
            </w:tcBorders>
          </w:tcPr>
          <w:p w:rsidRPr="00FB5C32" w:rsidR="00F620ED" w:rsidP="00D26AE3" w:rsidRDefault="00157470" w14:paraId="7687EACD" w14:textId="2B63055A">
            <w:pPr>
              <w:widowControl w:val="0"/>
              <w:autoSpaceDE w:val="0"/>
              <w:autoSpaceDN w:val="0"/>
              <w:spacing w:after="0" w:line="240" w:lineRule="auto"/>
              <w:ind w:left="223" w:right="223"/>
              <w:jc w:val="both"/>
              <w:rPr>
                <w:rFonts w:ascii="Arial" w:hAnsi="Arial" w:eastAsia="Arial" w:cs="Arial"/>
                <w:bCs/>
                <w:lang w:val="en-US"/>
              </w:rPr>
            </w:pPr>
            <w:r w:rsidRPr="00FB5C32">
              <w:rPr>
                <w:rFonts w:ascii="Arial" w:hAnsi="Arial" w:eastAsia="Arial" w:cs="Arial"/>
                <w:bCs/>
                <w:lang w:val="en-US"/>
              </w:rPr>
              <w:t>30</w:t>
            </w:r>
          </w:p>
        </w:tc>
      </w:tr>
    </w:tbl>
    <w:p w:rsidRPr="00157470" w:rsidR="00F620ED" w:rsidP="00D26AE3" w:rsidRDefault="00F620ED" w14:paraId="106BEA1E" w14:textId="77777777">
      <w:pPr>
        <w:spacing w:after="0" w:line="240" w:lineRule="auto"/>
        <w:jc w:val="both"/>
        <w:rPr>
          <w:rFonts w:ascii="Arial" w:hAnsi="Arial" w:eastAsia="Times New Roman" w:cs="Arial"/>
          <w:sz w:val="28"/>
          <w:szCs w:val="28"/>
          <w:lang w:eastAsia="en-GB"/>
        </w:rPr>
      </w:pPr>
    </w:p>
    <w:p w:rsidRPr="00157470" w:rsidR="004F410B" w:rsidP="00D26AE3" w:rsidRDefault="004F410B" w14:paraId="5FBAFC2F" w14:textId="1A8E0118">
      <w:pPr>
        <w:spacing w:after="0" w:line="240" w:lineRule="auto"/>
        <w:jc w:val="both"/>
        <w:rPr>
          <w:rFonts w:ascii="Arial" w:hAnsi="Arial" w:eastAsia="Times New Roman" w:cs="Arial"/>
          <w:b/>
          <w:bCs/>
          <w:lang w:eastAsia="en-GB"/>
        </w:rPr>
      </w:pPr>
      <w:r w:rsidRPr="00157470">
        <w:rPr>
          <w:rFonts w:ascii="Arial" w:hAnsi="Arial" w:eastAsia="Times New Roman" w:cs="Arial"/>
          <w:b/>
          <w:bCs/>
          <w:lang w:eastAsia="en-GB"/>
        </w:rPr>
        <w:t>Marking Criteria</w:t>
      </w:r>
    </w:p>
    <w:p w:rsidRPr="00157470" w:rsidR="004F410B" w:rsidP="00D26AE3" w:rsidRDefault="004F410B" w14:paraId="23697E07" w14:textId="77777777">
      <w:pPr>
        <w:spacing w:after="0" w:line="240" w:lineRule="auto"/>
        <w:jc w:val="both"/>
        <w:rPr>
          <w:rFonts w:ascii="Arial" w:hAnsi="Arial" w:eastAsia="Times New Roman" w:cs="Arial"/>
          <w:b/>
          <w:bCs/>
          <w:color w:val="742E68"/>
          <w:sz w:val="28"/>
          <w:szCs w:val="28"/>
          <w:lang w:eastAsia="en-GB"/>
        </w:rPr>
      </w:pPr>
    </w:p>
    <w:tbl>
      <w:tblPr>
        <w:tblStyle w:val="TableGrid"/>
        <w:tblW w:w="9924" w:type="dxa"/>
        <w:tblInd w:w="-431" w:type="dxa"/>
        <w:tblLook w:val="04A0" w:firstRow="1" w:lastRow="0" w:firstColumn="1" w:lastColumn="0" w:noHBand="0" w:noVBand="1"/>
      </w:tblPr>
      <w:tblGrid>
        <w:gridCol w:w="1702"/>
        <w:gridCol w:w="8222"/>
      </w:tblGrid>
      <w:tr w:rsidRPr="00157470" w:rsidR="004F410B" w:rsidTr="00C76231" w14:paraId="317C13A8" w14:textId="77777777">
        <w:tc>
          <w:tcPr>
            <w:tcW w:w="1702" w:type="dxa"/>
            <w:shd w:val="clear" w:color="auto" w:fill="000000" w:themeFill="text1"/>
          </w:tcPr>
          <w:p w:rsidRPr="00157470" w:rsidR="004F410B" w:rsidP="00D26AE3" w:rsidRDefault="004F410B" w14:paraId="21149C0D" w14:textId="77777777">
            <w:pPr>
              <w:jc w:val="both"/>
              <w:rPr>
                <w:rFonts w:ascii="Arial" w:hAnsi="Arial" w:cs="Arial"/>
                <w:b/>
                <w:bCs/>
                <w:color w:val="FFFFFF" w:themeColor="background1"/>
              </w:rPr>
            </w:pPr>
            <w:r w:rsidRPr="00157470">
              <w:rPr>
                <w:rFonts w:ascii="Arial" w:hAnsi="Arial" w:cs="Arial"/>
                <w:b/>
                <w:bCs/>
                <w:color w:val="FFFFFF" w:themeColor="background1"/>
              </w:rPr>
              <w:t xml:space="preserve">Section </w:t>
            </w:r>
          </w:p>
        </w:tc>
        <w:tc>
          <w:tcPr>
            <w:tcW w:w="8222" w:type="dxa"/>
            <w:shd w:val="clear" w:color="auto" w:fill="000000" w:themeFill="text1"/>
          </w:tcPr>
          <w:p w:rsidRPr="00157470" w:rsidR="004F410B" w:rsidP="00D26AE3" w:rsidRDefault="004F410B" w14:paraId="2EB35978" w14:textId="77777777">
            <w:pPr>
              <w:jc w:val="both"/>
              <w:rPr>
                <w:rFonts w:ascii="Arial" w:hAnsi="Arial" w:cs="Arial"/>
                <w:b/>
                <w:bCs/>
                <w:color w:val="FFFFFF" w:themeColor="background1"/>
              </w:rPr>
            </w:pPr>
            <w:r w:rsidRPr="00157470">
              <w:rPr>
                <w:rFonts w:ascii="Arial" w:hAnsi="Arial" w:cs="Arial"/>
                <w:b/>
                <w:bCs/>
                <w:color w:val="FFFFFF" w:themeColor="background1"/>
              </w:rPr>
              <w:t xml:space="preserve">Criteria and Guidance </w:t>
            </w:r>
          </w:p>
        </w:tc>
      </w:tr>
      <w:tr w:rsidRPr="00157470" w:rsidR="004F410B" w:rsidTr="00C76231" w14:paraId="06D9098E" w14:textId="77777777">
        <w:tc>
          <w:tcPr>
            <w:tcW w:w="1702" w:type="dxa"/>
          </w:tcPr>
          <w:p w:rsidRPr="00157470" w:rsidR="004F410B" w:rsidP="00D26AE3" w:rsidRDefault="004F410B" w14:paraId="000ADD51" w14:textId="77777777">
            <w:pPr>
              <w:jc w:val="both"/>
              <w:rPr>
                <w:rFonts w:ascii="Arial" w:hAnsi="Arial" w:cs="Arial"/>
                <w:b/>
                <w:bCs/>
              </w:rPr>
            </w:pPr>
            <w:r w:rsidRPr="00157470">
              <w:rPr>
                <w:rFonts w:ascii="Arial" w:hAnsi="Arial" w:cs="Arial"/>
                <w:b/>
                <w:bCs/>
              </w:rPr>
              <w:t>Background &amp; References</w:t>
            </w:r>
          </w:p>
          <w:p w:rsidRPr="00157470" w:rsidR="004F410B" w:rsidP="00D26AE3" w:rsidRDefault="004F410B" w14:paraId="3BD91244" w14:textId="77777777">
            <w:pPr>
              <w:jc w:val="both"/>
              <w:rPr>
                <w:rFonts w:ascii="Arial" w:hAnsi="Arial" w:cs="Arial"/>
                <w:b/>
                <w:bCs/>
              </w:rPr>
            </w:pPr>
          </w:p>
          <w:p w:rsidRPr="00157470" w:rsidR="004F410B" w:rsidP="00D26AE3" w:rsidRDefault="004F410B" w14:paraId="119E8A22" w14:textId="77777777">
            <w:pPr>
              <w:jc w:val="both"/>
              <w:rPr>
                <w:rFonts w:ascii="Arial" w:hAnsi="Arial" w:cs="Arial"/>
                <w:b/>
                <w:bCs/>
              </w:rPr>
            </w:pPr>
          </w:p>
        </w:tc>
        <w:tc>
          <w:tcPr>
            <w:tcW w:w="8222" w:type="dxa"/>
          </w:tcPr>
          <w:p w:rsidR="004F410B" w:rsidP="00D26AE3" w:rsidRDefault="004F410B" w14:paraId="0A25E9C9" w14:textId="7F118A2E">
            <w:pPr>
              <w:jc w:val="both"/>
              <w:rPr>
                <w:rFonts w:ascii="Arial" w:hAnsi="Arial" w:cs="Arial"/>
              </w:rPr>
            </w:pPr>
            <w:r w:rsidRPr="00157470">
              <w:rPr>
                <w:rFonts w:ascii="Arial" w:hAnsi="Arial" w:cs="Arial"/>
              </w:rPr>
              <w:t xml:space="preserve">This section includes the qualifications and references of candidates and reviewers should focus on the candidate’s potential to successfully complete their planned research. At least a good 2:1 is required at undergraduate level (or equivalent) is expected from candidates. A good </w:t>
            </w:r>
            <w:proofErr w:type="spellStart"/>
            <w:proofErr w:type="gramStart"/>
            <w:r w:rsidRPr="00157470">
              <w:rPr>
                <w:rFonts w:ascii="Arial" w:hAnsi="Arial" w:cs="Arial"/>
              </w:rPr>
              <w:t>Masters</w:t>
            </w:r>
            <w:proofErr w:type="spellEnd"/>
            <w:proofErr w:type="gramEnd"/>
            <w:r w:rsidRPr="00157470">
              <w:rPr>
                <w:rFonts w:ascii="Arial" w:hAnsi="Arial" w:cs="Arial"/>
              </w:rPr>
              <w:t xml:space="preserve"> degree and/or significant relevant profession experience should also be recognised and can be used to show a positive academic/intellectual trajectory, particular</w:t>
            </w:r>
            <w:r w:rsidR="002C56CE">
              <w:rPr>
                <w:rFonts w:ascii="Arial" w:hAnsi="Arial" w:cs="Arial"/>
              </w:rPr>
              <w:t>ly</w:t>
            </w:r>
            <w:r w:rsidRPr="00157470">
              <w:rPr>
                <w:rFonts w:ascii="Arial" w:hAnsi="Arial" w:cs="Arial"/>
              </w:rPr>
              <w:t xml:space="preserve"> for candidates from diverse academic backgrounds. </w:t>
            </w:r>
          </w:p>
          <w:p w:rsidRPr="00157470" w:rsidR="00A72EF2" w:rsidP="00D26AE3" w:rsidRDefault="00A72EF2" w14:paraId="1F5C8B29" w14:textId="295D0869">
            <w:pPr>
              <w:jc w:val="both"/>
              <w:rPr>
                <w:rFonts w:ascii="Arial" w:hAnsi="Arial" w:cs="Arial"/>
              </w:rPr>
            </w:pPr>
            <w:r>
              <w:rPr>
                <w:rFonts w:ascii="Arial" w:hAnsi="Arial" w:cs="Arial"/>
              </w:rPr>
              <w:t>The panel is keen to support a diverse pool of applicants</w:t>
            </w:r>
            <w:r w:rsidR="00DB23DE">
              <w:rPr>
                <w:rFonts w:ascii="Arial" w:hAnsi="Arial" w:cs="Arial"/>
              </w:rPr>
              <w:t>.</w:t>
            </w:r>
          </w:p>
          <w:p w:rsidRPr="00157470" w:rsidR="004F410B" w:rsidP="00D26AE3" w:rsidRDefault="004F410B" w14:paraId="2083763C" w14:textId="3F22E944">
            <w:pPr>
              <w:jc w:val="both"/>
              <w:rPr>
                <w:rFonts w:ascii="Arial" w:hAnsi="Arial" w:cs="Arial"/>
              </w:rPr>
            </w:pPr>
            <w:r w:rsidRPr="00157470">
              <w:rPr>
                <w:rFonts w:ascii="Arial" w:hAnsi="Arial" w:cs="Arial"/>
              </w:rPr>
              <w:t>Reviewers should examine previous qualifications to see if they are suitable for the candidate’s project. They should focus carefully on the extent to which the references support the applicant. A strong reference will focus on the abilities of the candidate that make them most suited for postgraduate research and should support them unreservedly. A weak reference will indicate significant problems or provide ‘stock’ or general replies that add no</w:t>
            </w:r>
            <w:r w:rsidR="00377D9C">
              <w:rPr>
                <w:rFonts w:ascii="Arial" w:hAnsi="Arial" w:cs="Arial"/>
              </w:rPr>
              <w:t xml:space="preserve"> </w:t>
            </w:r>
            <w:r w:rsidRPr="00157470">
              <w:rPr>
                <w:rFonts w:ascii="Arial" w:hAnsi="Arial" w:cs="Arial"/>
              </w:rPr>
              <w:t xml:space="preserve">value to the application. </w:t>
            </w:r>
          </w:p>
          <w:p w:rsidRPr="00157470" w:rsidR="004F410B" w:rsidP="00D26AE3" w:rsidRDefault="004F410B" w14:paraId="3FED1F5D" w14:textId="1A4D623E">
            <w:pPr>
              <w:jc w:val="both"/>
              <w:rPr>
                <w:rFonts w:ascii="Arial" w:hAnsi="Arial" w:cs="Arial"/>
              </w:rPr>
            </w:pPr>
            <w:r w:rsidRPr="00157470">
              <w:rPr>
                <w:rFonts w:ascii="Arial" w:hAnsi="Arial" w:cs="Arial"/>
              </w:rPr>
              <w:t xml:space="preserve">One </w:t>
            </w:r>
            <w:r w:rsidR="00377D9C">
              <w:rPr>
                <w:rFonts w:ascii="Arial" w:hAnsi="Arial" w:cs="Arial"/>
              </w:rPr>
              <w:t xml:space="preserve">reference </w:t>
            </w:r>
            <w:r w:rsidRPr="00157470">
              <w:rPr>
                <w:rFonts w:ascii="Arial" w:hAnsi="Arial" w:cs="Arial"/>
              </w:rPr>
              <w:t xml:space="preserve">may be </w:t>
            </w:r>
            <w:r w:rsidR="00377D9C">
              <w:rPr>
                <w:rFonts w:ascii="Arial" w:hAnsi="Arial" w:cs="Arial"/>
              </w:rPr>
              <w:t xml:space="preserve">from a </w:t>
            </w:r>
            <w:r w:rsidRPr="00157470">
              <w:rPr>
                <w:rFonts w:ascii="Arial" w:hAnsi="Arial" w:cs="Arial"/>
              </w:rPr>
              <w:t xml:space="preserve">Durham </w:t>
            </w:r>
            <w:r w:rsidR="00377D9C">
              <w:rPr>
                <w:rFonts w:ascii="Arial" w:hAnsi="Arial" w:cs="Arial"/>
              </w:rPr>
              <w:t xml:space="preserve">University referee </w:t>
            </w:r>
            <w:r w:rsidRPr="00157470">
              <w:rPr>
                <w:rFonts w:ascii="Arial" w:hAnsi="Arial" w:cs="Arial"/>
              </w:rPr>
              <w:t xml:space="preserve">if the applicant is a current postgraduate </w:t>
            </w:r>
            <w:proofErr w:type="gramStart"/>
            <w:r w:rsidRPr="00157470">
              <w:rPr>
                <w:rFonts w:ascii="Arial" w:hAnsi="Arial" w:cs="Arial"/>
              </w:rPr>
              <w:t>Masters</w:t>
            </w:r>
            <w:proofErr w:type="gramEnd"/>
            <w:r w:rsidRPr="00157470">
              <w:rPr>
                <w:rFonts w:ascii="Arial" w:hAnsi="Arial" w:cs="Arial"/>
              </w:rPr>
              <w:t xml:space="preserve"> student or alumna. The other reference </w:t>
            </w:r>
            <w:r w:rsidR="00377D9C">
              <w:rPr>
                <w:rFonts w:ascii="Arial" w:hAnsi="Arial" w:cs="Arial"/>
              </w:rPr>
              <w:t>should normally</w:t>
            </w:r>
            <w:r w:rsidRPr="00157470">
              <w:rPr>
                <w:rFonts w:ascii="Arial" w:hAnsi="Arial" w:cs="Arial"/>
              </w:rPr>
              <w:t xml:space="preserve"> be provided by a referee who is independent of Durham University.</w:t>
            </w:r>
          </w:p>
        </w:tc>
      </w:tr>
      <w:tr w:rsidRPr="00157470" w:rsidR="00D51905" w:rsidTr="00C76231" w14:paraId="44BAD967" w14:textId="77777777">
        <w:tc>
          <w:tcPr>
            <w:tcW w:w="1702" w:type="dxa"/>
          </w:tcPr>
          <w:p w:rsidRPr="00157470" w:rsidR="00D51905" w:rsidP="00D26AE3" w:rsidRDefault="00D51905" w14:paraId="46B8972B" w14:textId="437187BD">
            <w:pPr>
              <w:jc w:val="both"/>
              <w:rPr>
                <w:rFonts w:ascii="Arial" w:hAnsi="Arial" w:cs="Arial"/>
                <w:b/>
                <w:bCs/>
              </w:rPr>
            </w:pPr>
            <w:r w:rsidRPr="00D51905">
              <w:rPr>
                <w:rFonts w:ascii="Arial" w:hAnsi="Arial" w:eastAsia="Arial" w:cs="Arial"/>
                <w:b/>
                <w:lang w:val="en-US"/>
              </w:rPr>
              <w:t>Fit with call &amp; SDG</w:t>
            </w:r>
          </w:p>
        </w:tc>
        <w:tc>
          <w:tcPr>
            <w:tcW w:w="8222" w:type="dxa"/>
          </w:tcPr>
          <w:p w:rsidR="00D51905" w:rsidP="00D26AE3" w:rsidRDefault="00D51905" w14:paraId="5DB46EFC" w14:textId="3BBE4515">
            <w:pPr>
              <w:jc w:val="both"/>
              <w:rPr>
                <w:rFonts w:ascii="Arial" w:hAnsi="Arial" w:cs="Arial"/>
              </w:rPr>
            </w:pPr>
            <w:r>
              <w:rPr>
                <w:rFonts w:ascii="Arial" w:hAnsi="Arial" w:cs="Arial"/>
              </w:rPr>
              <w:t>This scheme is specifically designed to support research</w:t>
            </w:r>
            <w:r w:rsidR="00453E4D">
              <w:rPr>
                <w:rFonts w:ascii="Arial" w:hAnsi="Arial" w:cs="Arial"/>
              </w:rPr>
              <w:t xml:space="preserve"> /</w:t>
            </w:r>
            <w:r w:rsidR="002B64D3">
              <w:rPr>
                <w:rFonts w:ascii="Arial" w:hAnsi="Arial" w:cs="Arial"/>
              </w:rPr>
              <w:t xml:space="preserve"> early career</w:t>
            </w:r>
            <w:r w:rsidR="00453E4D">
              <w:rPr>
                <w:rFonts w:ascii="Arial" w:hAnsi="Arial" w:cs="Arial"/>
              </w:rPr>
              <w:t xml:space="preserve"> researchers / research training </w:t>
            </w:r>
            <w:r w:rsidR="007F4690">
              <w:rPr>
                <w:rFonts w:ascii="Arial" w:hAnsi="Arial" w:cs="Arial"/>
              </w:rPr>
              <w:t>on</w:t>
            </w:r>
            <w:r w:rsidR="00453E4D">
              <w:rPr>
                <w:rFonts w:ascii="Arial" w:hAnsi="Arial" w:cs="Arial"/>
              </w:rPr>
              <w:t xml:space="preserve"> </w:t>
            </w:r>
            <w:r w:rsidR="006B73AE">
              <w:rPr>
                <w:rFonts w:ascii="Arial" w:hAnsi="Arial" w:cs="Arial"/>
              </w:rPr>
              <w:t>grand challenges</w:t>
            </w:r>
            <w:r w:rsidR="007F4690">
              <w:rPr>
                <w:rFonts w:ascii="Arial" w:hAnsi="Arial" w:cs="Arial"/>
              </w:rPr>
              <w:t xml:space="preserve"> aligned with </w:t>
            </w:r>
            <w:r w:rsidR="00DC26E5">
              <w:rPr>
                <w:rFonts w:ascii="Arial" w:hAnsi="Arial" w:cs="Arial"/>
              </w:rPr>
              <w:t xml:space="preserve">the identified </w:t>
            </w:r>
            <w:r w:rsidR="007F4690">
              <w:rPr>
                <w:rFonts w:ascii="Arial" w:hAnsi="Arial" w:cs="Arial"/>
              </w:rPr>
              <w:t xml:space="preserve">SDG. </w:t>
            </w:r>
            <w:r w:rsidRPr="003C4700" w:rsidR="00642CA8">
              <w:rPr>
                <w:rFonts w:ascii="Arial" w:hAnsi="Arial" w:cs="Arial"/>
                <w:u w:val="single"/>
              </w:rPr>
              <w:t>In this call SDG</w:t>
            </w:r>
            <w:r w:rsidR="0050299B">
              <w:rPr>
                <w:rFonts w:ascii="Arial" w:hAnsi="Arial" w:cs="Arial"/>
                <w:u w:val="single"/>
              </w:rPr>
              <w:t>4: Quality Education</w:t>
            </w:r>
            <w:r w:rsidRPr="003C4700" w:rsidR="00642CA8">
              <w:rPr>
                <w:rFonts w:ascii="Arial" w:hAnsi="Arial" w:cs="Arial"/>
                <w:u w:val="single"/>
              </w:rPr>
              <w:t xml:space="preserve"> must be clearly matched to the studentship</w:t>
            </w:r>
            <w:r w:rsidR="0050299B">
              <w:rPr>
                <w:rFonts w:ascii="Arial" w:hAnsi="Arial" w:cs="Arial"/>
                <w:u w:val="single"/>
              </w:rPr>
              <w:t xml:space="preserve">. </w:t>
            </w:r>
            <w:r w:rsidR="000033A3">
              <w:rPr>
                <w:rFonts w:ascii="Arial" w:hAnsi="Arial" w:cs="Arial"/>
              </w:rPr>
              <w:t>T</w:t>
            </w:r>
            <w:r w:rsidR="007F4690">
              <w:rPr>
                <w:rFonts w:ascii="Arial" w:hAnsi="Arial" w:cs="Arial"/>
              </w:rPr>
              <w:t>he application should clearly indicate alignment to this SDG</w:t>
            </w:r>
            <w:r w:rsidR="00E278D2">
              <w:rPr>
                <w:rFonts w:ascii="Arial" w:hAnsi="Arial" w:cs="Arial"/>
              </w:rPr>
              <w:t xml:space="preserve"> and innovative projects that will make a significant </w:t>
            </w:r>
            <w:r w:rsidR="00601B2A">
              <w:rPr>
                <w:rFonts w:ascii="Arial" w:hAnsi="Arial" w:cs="Arial"/>
              </w:rPr>
              <w:t>contribution to new knowledge in this area</w:t>
            </w:r>
            <w:r w:rsidR="00AD0434">
              <w:rPr>
                <w:rFonts w:ascii="Arial" w:hAnsi="Arial" w:cs="Arial"/>
              </w:rPr>
              <w:t xml:space="preserve">, while highlighting </w:t>
            </w:r>
            <w:r w:rsidR="007832E7">
              <w:rPr>
                <w:rFonts w:ascii="Arial" w:hAnsi="Arial" w:cs="Arial"/>
              </w:rPr>
              <w:t>high quality relevant doctoral training opportunities, and the potential for real world impact</w:t>
            </w:r>
            <w:r w:rsidR="00601B2A">
              <w:rPr>
                <w:rFonts w:ascii="Arial" w:hAnsi="Arial" w:cs="Arial"/>
              </w:rPr>
              <w:t xml:space="preserve"> are encouraged. </w:t>
            </w:r>
            <w:r w:rsidR="008F5B9F">
              <w:rPr>
                <w:rFonts w:ascii="Arial" w:hAnsi="Arial" w:cs="Arial"/>
              </w:rPr>
              <w:t>The students’ background and training should ensure they are ideal to progress with this project aligned to the SDG.</w:t>
            </w:r>
          </w:p>
          <w:p w:rsidRPr="00157470" w:rsidR="0047641C" w:rsidP="00D26AE3" w:rsidRDefault="0047641C" w14:paraId="328C202B" w14:textId="05176BE0">
            <w:pPr>
              <w:jc w:val="both"/>
              <w:rPr>
                <w:rFonts w:ascii="Arial" w:hAnsi="Arial" w:cs="Arial"/>
              </w:rPr>
            </w:pPr>
            <w:r>
              <w:rPr>
                <w:rFonts w:ascii="Arial" w:hAnsi="Arial" w:cs="Arial"/>
              </w:rPr>
              <w:t xml:space="preserve">The panel is especially keen to support multidisciplinary and interdisciplinary proposals (for example across multiple methods, approaches, fields, disciplines, </w:t>
            </w:r>
            <w:r>
              <w:rPr>
                <w:rFonts w:ascii="Arial" w:hAnsi="Arial" w:cs="Arial"/>
              </w:rPr>
              <w:lastRenderedPageBreak/>
              <w:t xml:space="preserve">with </w:t>
            </w:r>
            <w:r w:rsidR="00BE2767">
              <w:rPr>
                <w:rFonts w:ascii="Arial" w:hAnsi="Arial" w:cs="Arial"/>
              </w:rPr>
              <w:t>cross</w:t>
            </w:r>
            <w:r w:rsidR="00773CC1">
              <w:rPr>
                <w:rFonts w:ascii="Arial" w:hAnsi="Arial" w:cs="Arial"/>
              </w:rPr>
              <w:t>-</w:t>
            </w:r>
            <w:r w:rsidR="00BE2767">
              <w:rPr>
                <w:rFonts w:ascii="Arial" w:hAnsi="Arial" w:cs="Arial"/>
              </w:rPr>
              <w:t>department and cross-Faculty supervision and training plans</w:t>
            </w:r>
            <w:r w:rsidR="00773CC1">
              <w:rPr>
                <w:rFonts w:ascii="Arial" w:hAnsi="Arial" w:cs="Arial"/>
              </w:rPr>
              <w:t xml:space="preserve">) and this should be clearly outlined within the nomination form. </w:t>
            </w:r>
          </w:p>
        </w:tc>
      </w:tr>
      <w:tr w:rsidRPr="00157470" w:rsidR="004F410B" w:rsidTr="00C76231" w14:paraId="57866E0C" w14:textId="77777777">
        <w:tc>
          <w:tcPr>
            <w:tcW w:w="1702" w:type="dxa"/>
          </w:tcPr>
          <w:p w:rsidRPr="00157470" w:rsidR="004F410B" w:rsidP="00D26AE3" w:rsidRDefault="004F410B" w14:paraId="4F504D19" w14:textId="6841FE3F">
            <w:pPr>
              <w:jc w:val="both"/>
              <w:rPr>
                <w:rFonts w:ascii="Arial" w:hAnsi="Arial" w:cs="Arial"/>
                <w:b/>
                <w:bCs/>
              </w:rPr>
            </w:pPr>
            <w:r w:rsidRPr="00157470">
              <w:rPr>
                <w:rFonts w:ascii="Arial" w:hAnsi="Arial" w:cs="Arial"/>
                <w:b/>
                <w:bCs/>
              </w:rPr>
              <w:lastRenderedPageBreak/>
              <w:t>Research Proposal</w:t>
            </w:r>
          </w:p>
        </w:tc>
        <w:tc>
          <w:tcPr>
            <w:tcW w:w="8222" w:type="dxa"/>
          </w:tcPr>
          <w:p w:rsidRPr="00157470" w:rsidR="004F410B" w:rsidP="00D26AE3" w:rsidRDefault="004F410B" w14:paraId="6AEEA269" w14:textId="32DA0439">
            <w:pPr>
              <w:jc w:val="both"/>
              <w:rPr>
                <w:rFonts w:ascii="Arial" w:hAnsi="Arial" w:cs="Arial"/>
              </w:rPr>
            </w:pPr>
            <w:r w:rsidRPr="00157470">
              <w:rPr>
                <w:rFonts w:ascii="Arial" w:hAnsi="Arial" w:cs="Arial"/>
              </w:rPr>
              <w:t>Applications should very clearly outline, articulate and explain the research questions, relevant supporting body of research in the discipline and the</w:t>
            </w:r>
            <w:r w:rsidR="00A054EA">
              <w:rPr>
                <w:rFonts w:ascii="Arial" w:hAnsi="Arial" w:cs="Arial"/>
              </w:rPr>
              <w:t xml:space="preserve"> </w:t>
            </w:r>
            <w:r w:rsidRPr="00157470">
              <w:rPr>
                <w:rFonts w:ascii="Arial" w:hAnsi="Arial" w:cs="Arial"/>
              </w:rPr>
              <w:t xml:space="preserve">methodology that will be adopted, together with relevance and potential impact of the research in relation to </w:t>
            </w:r>
            <w:r w:rsidR="007A6548">
              <w:rPr>
                <w:rFonts w:ascii="Arial" w:hAnsi="Arial" w:cs="Arial"/>
              </w:rPr>
              <w:t xml:space="preserve">the identified </w:t>
            </w:r>
            <w:r w:rsidR="00A054EA">
              <w:rPr>
                <w:rFonts w:ascii="Arial" w:hAnsi="Arial" w:cs="Arial"/>
              </w:rPr>
              <w:t>SDG</w:t>
            </w:r>
            <w:r w:rsidRPr="00157470">
              <w:rPr>
                <w:rFonts w:ascii="Arial" w:hAnsi="Arial" w:cs="Arial"/>
              </w:rPr>
              <w:t xml:space="preserve">. Interdisciplinary proposals and cross-departmental collaborative working in the scholarships are welcomed. Please ensure that all abbreviations are explained in full, and that the proposal communicates the planned research effectively to a </w:t>
            </w:r>
            <w:r w:rsidR="00A054EA">
              <w:rPr>
                <w:rFonts w:ascii="Arial" w:hAnsi="Arial" w:cs="Arial"/>
              </w:rPr>
              <w:t xml:space="preserve">multi-disciplinary </w:t>
            </w:r>
            <w:r w:rsidR="00F85ABC">
              <w:rPr>
                <w:rFonts w:ascii="Arial" w:hAnsi="Arial" w:cs="Arial"/>
              </w:rPr>
              <w:t>studentships panel (e.g. what is the big question being answered through the project / training programme?)</w:t>
            </w:r>
          </w:p>
          <w:p w:rsidRPr="00157470" w:rsidR="004F410B" w:rsidP="00D26AE3" w:rsidRDefault="004F410B" w14:paraId="35F16E1E" w14:textId="17711511">
            <w:pPr>
              <w:jc w:val="both"/>
              <w:rPr>
                <w:rFonts w:ascii="Arial" w:hAnsi="Arial" w:cs="Arial"/>
              </w:rPr>
            </w:pPr>
            <w:r w:rsidRPr="00157470">
              <w:rPr>
                <w:rFonts w:ascii="Arial" w:hAnsi="Arial" w:cs="Arial"/>
              </w:rPr>
              <w:t xml:space="preserve">A strong proposal will have a well-defined proposal and researchable questions or hypotheses, and the candidate will have identified relevant sources, outlined and justified an appropriate methodology, show an awareness of the potential use of the research and have a feasible timetable for completing the research within </w:t>
            </w:r>
            <w:r w:rsidR="0083586A">
              <w:rPr>
                <w:rFonts w:ascii="Arial" w:hAnsi="Arial" w:cs="Arial"/>
              </w:rPr>
              <w:t>the funded period (3.5 years)</w:t>
            </w:r>
            <w:r w:rsidRPr="00157470">
              <w:rPr>
                <w:rFonts w:ascii="Arial" w:hAnsi="Arial" w:cs="Arial"/>
              </w:rPr>
              <w:t>. The proposal should normally build on and complement the candidate’s CV and background.</w:t>
            </w:r>
          </w:p>
          <w:p w:rsidRPr="00157470" w:rsidR="004F410B" w:rsidP="00D26AE3" w:rsidRDefault="004F410B" w14:paraId="428A87BE" w14:textId="7CDDF310">
            <w:pPr>
              <w:jc w:val="both"/>
              <w:rPr>
                <w:rFonts w:ascii="Arial" w:hAnsi="Arial" w:cs="Arial"/>
              </w:rPr>
            </w:pPr>
            <w:r w:rsidRPr="00157470">
              <w:rPr>
                <w:rFonts w:ascii="Arial" w:hAnsi="Arial" w:cs="Arial"/>
              </w:rPr>
              <w:t>Reviewers should consider if the research is likely to raise ethical or safety issues, which may mean that the research cannot be approved. Furthermore, Reviewers should give particular attention to any articulation to the potential impact and knowledge exchange arising from the research.</w:t>
            </w:r>
          </w:p>
        </w:tc>
      </w:tr>
      <w:tr w:rsidRPr="00157470" w:rsidR="00FB5C32" w:rsidTr="00C76231" w14:paraId="1763AACF" w14:textId="77777777">
        <w:tc>
          <w:tcPr>
            <w:tcW w:w="1702" w:type="dxa"/>
          </w:tcPr>
          <w:p w:rsidRPr="00FB5C32" w:rsidR="00FB5C32" w:rsidP="00D26AE3" w:rsidRDefault="00FB5C32" w14:paraId="5B389D05" w14:textId="54C8F91E">
            <w:pPr>
              <w:jc w:val="both"/>
              <w:rPr>
                <w:rFonts w:ascii="Arial" w:hAnsi="Arial" w:cs="Arial"/>
                <w:b/>
                <w:bCs/>
              </w:rPr>
            </w:pPr>
            <w:r w:rsidRPr="00FB5C32">
              <w:rPr>
                <w:rFonts w:ascii="Arial" w:hAnsi="Arial" w:eastAsia="Arial" w:cs="Arial"/>
                <w:b/>
                <w:lang w:val="en-US"/>
              </w:rPr>
              <w:t>Supervision, research environment, training</w:t>
            </w:r>
          </w:p>
        </w:tc>
        <w:tc>
          <w:tcPr>
            <w:tcW w:w="8222" w:type="dxa"/>
          </w:tcPr>
          <w:p w:rsidRPr="00157470" w:rsidR="00FB5C32" w:rsidP="00D26AE3" w:rsidRDefault="00FB5C32" w14:paraId="112D9A66" w14:textId="485B40CC">
            <w:pPr>
              <w:pStyle w:val="TableParagraph"/>
              <w:jc w:val="both"/>
              <w:rPr>
                <w:bCs/>
              </w:rPr>
            </w:pPr>
            <w:r w:rsidRPr="00157470">
              <w:t>A strong application will give due consideration to the research strengths and environment of the Departments/Schools and of the candidate’s supervisory team – including research centers or special facilities or research projects – that make it appropriate for the Departments/Schools and the supervisory team to host the candidate. The quality of the supervisory team is important, but so is the fit of the candidate, their project and the supervisory team’s research and previous track-record of PhD supervision. A strong application will be where supervisory teams have the necessary expertise and demonstrate the active contribution to the disciplinary area</w:t>
            </w:r>
            <w:r w:rsidR="00BB1751">
              <w:t xml:space="preserve"> and to postgraduate research</w:t>
            </w:r>
            <w:r w:rsidRPr="00157470">
              <w:t xml:space="preserve">. In a weak application the supervisory team will not be </w:t>
            </w:r>
            <w:proofErr w:type="gramStart"/>
            <w:r w:rsidRPr="00157470">
              <w:t>expert</w:t>
            </w:r>
            <w:proofErr w:type="gramEnd"/>
            <w:r w:rsidRPr="00157470">
              <w:t xml:space="preserve"> in the disciplinary area and/or the Department/School does not constitute </w:t>
            </w:r>
            <w:proofErr w:type="gramStart"/>
            <w:r w:rsidRPr="00157470">
              <w:t>the</w:t>
            </w:r>
            <w:proofErr w:type="gramEnd"/>
            <w:r w:rsidRPr="00157470">
              <w:t xml:space="preserve"> suitable environment in which to host the research proposed.</w:t>
            </w:r>
          </w:p>
          <w:p w:rsidR="00BF272C" w:rsidP="00D26AE3" w:rsidRDefault="00064614" w14:paraId="0BF97401" w14:textId="712D10FD">
            <w:pPr>
              <w:pStyle w:val="TableParagraph"/>
              <w:jc w:val="both"/>
              <w:rPr>
                <w:bCs/>
              </w:rPr>
            </w:pPr>
            <w:r>
              <w:rPr>
                <w:bCs/>
              </w:rPr>
              <w:t>The supervision team should be described</w:t>
            </w:r>
            <w:r w:rsidR="00C3026A">
              <w:rPr>
                <w:bCs/>
              </w:rPr>
              <w:t xml:space="preserve">, showing alignment to the project and student. </w:t>
            </w:r>
            <w:r w:rsidRPr="00157470" w:rsidR="00FB5C32">
              <w:rPr>
                <w:bCs/>
              </w:rPr>
              <w:t xml:space="preserve">Where the primary supervisor is an ECR, please balance this with an experienced second supervisor and describe support </w:t>
            </w:r>
            <w:r>
              <w:rPr>
                <w:bCs/>
              </w:rPr>
              <w:t>w</w:t>
            </w:r>
            <w:r w:rsidRPr="00157470" w:rsidR="00FB5C32">
              <w:rPr>
                <w:bCs/>
              </w:rPr>
              <w:t>hat will be provided to the ECR to develop their supervision skills.</w:t>
            </w:r>
            <w:r>
              <w:rPr>
                <w:bCs/>
              </w:rPr>
              <w:t xml:space="preserve"> Supervisors should indicate how they have engaged with </w:t>
            </w:r>
            <w:r w:rsidR="003C4700">
              <w:rPr>
                <w:bCs/>
              </w:rPr>
              <w:t xml:space="preserve">PhD </w:t>
            </w:r>
            <w:r>
              <w:rPr>
                <w:bCs/>
              </w:rPr>
              <w:t>supervis</w:t>
            </w:r>
            <w:r w:rsidR="003C4700">
              <w:rPr>
                <w:bCs/>
              </w:rPr>
              <w:t>ion</w:t>
            </w:r>
            <w:r>
              <w:rPr>
                <w:bCs/>
              </w:rPr>
              <w:t xml:space="preserve"> training</w:t>
            </w:r>
            <w:r w:rsidR="003C4700">
              <w:rPr>
                <w:bCs/>
              </w:rPr>
              <w:t xml:space="preserve"> (e.g. </w:t>
            </w:r>
            <w:r w:rsidR="00BF272C">
              <w:rPr>
                <w:bCs/>
              </w:rPr>
              <w:t xml:space="preserve">via the supervisor development </w:t>
            </w:r>
            <w:proofErr w:type="spellStart"/>
            <w:r w:rsidR="00BF272C">
              <w:rPr>
                <w:bCs/>
              </w:rPr>
              <w:t>programme</w:t>
            </w:r>
            <w:proofErr w:type="spellEnd"/>
            <w:r w:rsidR="00BF272C">
              <w:rPr>
                <w:bCs/>
              </w:rPr>
              <w:t xml:space="preserve"> within DCAD</w:t>
            </w:r>
            <w:r w:rsidR="003C4700">
              <w:rPr>
                <w:bCs/>
              </w:rPr>
              <w:t xml:space="preserve"> or UKCGE)</w:t>
            </w:r>
            <w:r w:rsidR="00BF272C">
              <w:rPr>
                <w:bCs/>
              </w:rPr>
              <w:t xml:space="preserve">. </w:t>
            </w:r>
          </w:p>
          <w:p w:rsidRPr="00157470" w:rsidR="00AB4E91" w:rsidP="00D26AE3" w:rsidRDefault="00AB4E91" w14:paraId="7D01FE8B" w14:textId="1DA5F9A1">
            <w:pPr>
              <w:pStyle w:val="TableParagraph"/>
              <w:jc w:val="both"/>
              <w:rPr>
                <w:bCs/>
              </w:rPr>
            </w:pPr>
            <w:r>
              <w:rPr>
                <w:bCs/>
              </w:rPr>
              <w:t xml:space="preserve">Supervisors </w:t>
            </w:r>
            <w:r w:rsidR="00A472A6">
              <w:rPr>
                <w:bCs/>
              </w:rPr>
              <w:t xml:space="preserve">are expected to </w:t>
            </w:r>
            <w:r>
              <w:rPr>
                <w:bCs/>
              </w:rPr>
              <w:t xml:space="preserve">play a central role in supporting a positive research culture and community for their postgraduate researchers and </w:t>
            </w:r>
            <w:r w:rsidR="00873F3A">
              <w:rPr>
                <w:bCs/>
              </w:rPr>
              <w:t xml:space="preserve">should highlight </w:t>
            </w:r>
            <w:r w:rsidR="00066F8A">
              <w:rPr>
                <w:bCs/>
              </w:rPr>
              <w:t xml:space="preserve">i) </w:t>
            </w:r>
            <w:r w:rsidR="00873F3A">
              <w:rPr>
                <w:bCs/>
              </w:rPr>
              <w:t>how</w:t>
            </w:r>
            <w:r w:rsidR="00A472A6">
              <w:rPr>
                <w:bCs/>
              </w:rPr>
              <w:t xml:space="preserve"> they </w:t>
            </w:r>
            <w:r w:rsidR="00F94307">
              <w:rPr>
                <w:bCs/>
              </w:rPr>
              <w:t xml:space="preserve">have approached this issue with previous/current students, </w:t>
            </w:r>
            <w:r w:rsidR="00066F8A">
              <w:rPr>
                <w:bCs/>
              </w:rPr>
              <w:t xml:space="preserve">and ii) </w:t>
            </w:r>
            <w:r w:rsidR="00F94307">
              <w:rPr>
                <w:bCs/>
              </w:rPr>
              <w:t>how</w:t>
            </w:r>
            <w:r w:rsidR="00873F3A">
              <w:rPr>
                <w:bCs/>
              </w:rPr>
              <w:t xml:space="preserve"> these elements will be supported </w:t>
            </w:r>
            <w:r w:rsidR="00066F8A">
              <w:rPr>
                <w:bCs/>
              </w:rPr>
              <w:t xml:space="preserve">for this new project. It will be relevant to also highlight </w:t>
            </w:r>
            <w:r w:rsidR="00CD0005">
              <w:rPr>
                <w:bCs/>
              </w:rPr>
              <w:t xml:space="preserve">how PGRs are supported as part of a positive research culture </w:t>
            </w:r>
            <w:r w:rsidR="00710A27">
              <w:rPr>
                <w:bCs/>
              </w:rPr>
              <w:t xml:space="preserve">in their </w:t>
            </w:r>
            <w:r w:rsidR="00873F3A">
              <w:rPr>
                <w:bCs/>
              </w:rPr>
              <w:t>home department(s)</w:t>
            </w:r>
            <w:r w:rsidR="00CD0005">
              <w:rPr>
                <w:bCs/>
              </w:rPr>
              <w:t>.</w:t>
            </w:r>
          </w:p>
          <w:p w:rsidRPr="00157470" w:rsidR="00FB5C32" w:rsidP="00D26AE3" w:rsidRDefault="00FB5C32" w14:paraId="1728E847" w14:textId="78C19EB4">
            <w:pPr>
              <w:pStyle w:val="TableParagraph"/>
              <w:jc w:val="both"/>
              <w:rPr>
                <w:bCs/>
              </w:rPr>
            </w:pPr>
            <w:r w:rsidRPr="00157470">
              <w:rPr>
                <w:bCs/>
              </w:rPr>
              <w:t xml:space="preserve">Reviewers should check that the previous research training of the candidate is suitable for their proposed research and consider </w:t>
            </w:r>
            <w:r w:rsidR="00710A27">
              <w:rPr>
                <w:bCs/>
              </w:rPr>
              <w:t xml:space="preserve">how the PhD will provide a clear training </w:t>
            </w:r>
            <w:proofErr w:type="spellStart"/>
            <w:r w:rsidR="00710A27">
              <w:rPr>
                <w:bCs/>
              </w:rPr>
              <w:t>programme</w:t>
            </w:r>
            <w:proofErr w:type="spellEnd"/>
            <w:r w:rsidR="00710A27">
              <w:rPr>
                <w:bCs/>
              </w:rPr>
              <w:t xml:space="preserve"> that supports the </w:t>
            </w:r>
            <w:r w:rsidR="00BF272C">
              <w:rPr>
                <w:bCs/>
              </w:rPr>
              <w:t>candidate’s</w:t>
            </w:r>
            <w:r w:rsidR="00C76231">
              <w:rPr>
                <w:bCs/>
              </w:rPr>
              <w:t xml:space="preserve"> personal and professional development throughout their doctoral education. </w:t>
            </w:r>
          </w:p>
        </w:tc>
      </w:tr>
    </w:tbl>
    <w:p w:rsidRPr="00157470" w:rsidR="004F410B" w:rsidP="00D26AE3" w:rsidRDefault="004F410B" w14:paraId="659C97D2" w14:textId="77777777">
      <w:pPr>
        <w:spacing w:after="0" w:line="240" w:lineRule="auto"/>
        <w:jc w:val="both"/>
        <w:rPr>
          <w:rFonts w:ascii="Arial" w:hAnsi="Arial" w:cs="Arial"/>
        </w:rPr>
      </w:pPr>
    </w:p>
    <w:sectPr w:rsidRPr="00157470" w:rsidR="004F410B">
      <w:headerReference w:type="default" r:id="rId9"/>
      <w:pgSz w:w="11906" w:h="16838" w:orient="portrait"/>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EF78B5" w:rsidP="00B83C42" w:rsidRDefault="00EF78B5" w14:paraId="674AD296" w14:textId="77777777">
      <w:pPr>
        <w:spacing w:after="0" w:line="240" w:lineRule="auto"/>
      </w:pPr>
      <w:r>
        <w:separator/>
      </w:r>
    </w:p>
  </w:endnote>
  <w:endnote w:type="continuationSeparator" w:id="0">
    <w:p w:rsidR="00EF78B5" w:rsidP="00B83C42" w:rsidRDefault="00EF78B5" w14:paraId="3C4C5C3D"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EF78B5" w:rsidP="00B83C42" w:rsidRDefault="00EF78B5" w14:paraId="1ACFFC1A" w14:textId="77777777">
      <w:pPr>
        <w:spacing w:after="0" w:line="240" w:lineRule="auto"/>
      </w:pPr>
      <w:r>
        <w:separator/>
      </w:r>
    </w:p>
  </w:footnote>
  <w:footnote w:type="continuationSeparator" w:id="0">
    <w:p w:rsidR="00EF78B5" w:rsidP="00B83C42" w:rsidRDefault="00EF78B5" w14:paraId="05094472"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B83C42" w:rsidR="00B83C42" w:rsidRDefault="00B83C42" w14:paraId="3C9CD384" w14:textId="626E0CF0">
    <w:pPr>
      <w:pStyle w:val="Header"/>
      <w:rPr>
        <w:i/>
        <w:iCs/>
      </w:rPr>
    </w:pPr>
    <w:r w:rsidRPr="00B83C42">
      <w:rPr>
        <w:i/>
        <w:iCs/>
      </w:rPr>
      <w:t>202</w:t>
    </w:r>
    <w:r w:rsidR="00DC7494">
      <w:rPr>
        <w:i/>
        <w:iCs/>
      </w:rPr>
      <w:t>7</w:t>
    </w:r>
    <w:r w:rsidRPr="00B83C42">
      <w:rPr>
        <w:i/>
        <w:iCs/>
      </w:rPr>
      <w:t xml:space="preserve"> </w:t>
    </w:r>
    <w:proofErr w:type="spellStart"/>
    <w:r w:rsidRPr="00B83C42">
      <w:rPr>
        <w:i/>
        <w:iCs/>
      </w:rPr>
      <w:t>version</w:t>
    </w:r>
    <w:r>
      <w:rPr>
        <w:i/>
        <w:iCs/>
      </w:rPr>
      <w:t>_</w:t>
    </w:r>
    <w:r w:rsidRPr="00B83C42">
      <w:rPr>
        <w:i/>
        <w:iCs/>
      </w:rPr>
      <w:t>DR</w:t>
    </w:r>
    <w:proofErr w:type="spellEnd"/>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0102D9"/>
    <w:multiLevelType w:val="hybridMultilevel"/>
    <w:tmpl w:val="6D663C2A"/>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 w15:restartNumberingAfterBreak="0">
    <w:nsid w:val="09D2631C"/>
    <w:multiLevelType w:val="hybridMultilevel"/>
    <w:tmpl w:val="D15A1A06"/>
    <w:lvl w:ilvl="0" w:tplc="08090001">
      <w:start w:val="1"/>
      <w:numFmt w:val="bullet"/>
      <w:lvlText w:val=""/>
      <w:lvlJc w:val="left"/>
      <w:pPr>
        <w:ind w:left="375" w:hanging="360"/>
      </w:pPr>
      <w:rPr>
        <w:rFonts w:hint="default" w:ascii="Symbol" w:hAnsi="Symbol"/>
      </w:rPr>
    </w:lvl>
    <w:lvl w:ilvl="1" w:tplc="08090003">
      <w:start w:val="1"/>
      <w:numFmt w:val="bullet"/>
      <w:lvlText w:val="o"/>
      <w:lvlJc w:val="left"/>
      <w:pPr>
        <w:ind w:left="1095" w:hanging="360"/>
      </w:pPr>
      <w:rPr>
        <w:rFonts w:hint="default" w:ascii="Courier New" w:hAnsi="Courier New" w:cs="Courier New"/>
      </w:rPr>
    </w:lvl>
    <w:lvl w:ilvl="2" w:tplc="08090005" w:tentative="1">
      <w:start w:val="1"/>
      <w:numFmt w:val="bullet"/>
      <w:lvlText w:val=""/>
      <w:lvlJc w:val="left"/>
      <w:pPr>
        <w:ind w:left="1815" w:hanging="360"/>
      </w:pPr>
      <w:rPr>
        <w:rFonts w:hint="default" w:ascii="Wingdings" w:hAnsi="Wingdings"/>
      </w:rPr>
    </w:lvl>
    <w:lvl w:ilvl="3" w:tplc="08090001" w:tentative="1">
      <w:start w:val="1"/>
      <w:numFmt w:val="bullet"/>
      <w:lvlText w:val=""/>
      <w:lvlJc w:val="left"/>
      <w:pPr>
        <w:ind w:left="2535" w:hanging="360"/>
      </w:pPr>
      <w:rPr>
        <w:rFonts w:hint="default" w:ascii="Symbol" w:hAnsi="Symbol"/>
      </w:rPr>
    </w:lvl>
    <w:lvl w:ilvl="4" w:tplc="08090003" w:tentative="1">
      <w:start w:val="1"/>
      <w:numFmt w:val="bullet"/>
      <w:lvlText w:val="o"/>
      <w:lvlJc w:val="left"/>
      <w:pPr>
        <w:ind w:left="3255" w:hanging="360"/>
      </w:pPr>
      <w:rPr>
        <w:rFonts w:hint="default" w:ascii="Courier New" w:hAnsi="Courier New" w:cs="Courier New"/>
      </w:rPr>
    </w:lvl>
    <w:lvl w:ilvl="5" w:tplc="08090005" w:tentative="1">
      <w:start w:val="1"/>
      <w:numFmt w:val="bullet"/>
      <w:lvlText w:val=""/>
      <w:lvlJc w:val="left"/>
      <w:pPr>
        <w:ind w:left="3975" w:hanging="360"/>
      </w:pPr>
      <w:rPr>
        <w:rFonts w:hint="default" w:ascii="Wingdings" w:hAnsi="Wingdings"/>
      </w:rPr>
    </w:lvl>
    <w:lvl w:ilvl="6" w:tplc="08090001" w:tentative="1">
      <w:start w:val="1"/>
      <w:numFmt w:val="bullet"/>
      <w:lvlText w:val=""/>
      <w:lvlJc w:val="left"/>
      <w:pPr>
        <w:ind w:left="4695" w:hanging="360"/>
      </w:pPr>
      <w:rPr>
        <w:rFonts w:hint="default" w:ascii="Symbol" w:hAnsi="Symbol"/>
      </w:rPr>
    </w:lvl>
    <w:lvl w:ilvl="7" w:tplc="08090003" w:tentative="1">
      <w:start w:val="1"/>
      <w:numFmt w:val="bullet"/>
      <w:lvlText w:val="o"/>
      <w:lvlJc w:val="left"/>
      <w:pPr>
        <w:ind w:left="5415" w:hanging="360"/>
      </w:pPr>
      <w:rPr>
        <w:rFonts w:hint="default" w:ascii="Courier New" w:hAnsi="Courier New" w:cs="Courier New"/>
      </w:rPr>
    </w:lvl>
    <w:lvl w:ilvl="8" w:tplc="08090005" w:tentative="1">
      <w:start w:val="1"/>
      <w:numFmt w:val="bullet"/>
      <w:lvlText w:val=""/>
      <w:lvlJc w:val="left"/>
      <w:pPr>
        <w:ind w:left="6135" w:hanging="360"/>
      </w:pPr>
      <w:rPr>
        <w:rFonts w:hint="default" w:ascii="Wingdings" w:hAnsi="Wingdings"/>
      </w:rPr>
    </w:lvl>
  </w:abstractNum>
  <w:abstractNum w:abstractNumId="2" w15:restartNumberingAfterBreak="0">
    <w:nsid w:val="0C8F090F"/>
    <w:multiLevelType w:val="hybridMultilevel"/>
    <w:tmpl w:val="828492AC"/>
    <w:lvl w:ilvl="0" w:tplc="08090003">
      <w:start w:val="1"/>
      <w:numFmt w:val="bullet"/>
      <w:lvlText w:val="o"/>
      <w:lvlJc w:val="left"/>
      <w:pPr>
        <w:ind w:left="0" w:hanging="360"/>
      </w:pPr>
      <w:rPr>
        <w:rFonts w:hint="default" w:ascii="Courier New" w:hAnsi="Courier New" w:cs="Courier New"/>
      </w:rPr>
    </w:lvl>
    <w:lvl w:ilvl="1" w:tplc="08090003" w:tentative="1">
      <w:start w:val="1"/>
      <w:numFmt w:val="bullet"/>
      <w:lvlText w:val="o"/>
      <w:lvlJc w:val="left"/>
      <w:pPr>
        <w:ind w:left="720" w:hanging="360"/>
      </w:pPr>
      <w:rPr>
        <w:rFonts w:hint="default" w:ascii="Courier New" w:hAnsi="Courier New" w:cs="Courier New"/>
      </w:rPr>
    </w:lvl>
    <w:lvl w:ilvl="2" w:tplc="08090005" w:tentative="1">
      <w:start w:val="1"/>
      <w:numFmt w:val="bullet"/>
      <w:lvlText w:val=""/>
      <w:lvlJc w:val="left"/>
      <w:pPr>
        <w:ind w:left="1440" w:hanging="360"/>
      </w:pPr>
      <w:rPr>
        <w:rFonts w:hint="default" w:ascii="Wingdings" w:hAnsi="Wingdings"/>
      </w:rPr>
    </w:lvl>
    <w:lvl w:ilvl="3" w:tplc="08090001" w:tentative="1">
      <w:start w:val="1"/>
      <w:numFmt w:val="bullet"/>
      <w:lvlText w:val=""/>
      <w:lvlJc w:val="left"/>
      <w:pPr>
        <w:ind w:left="2160" w:hanging="360"/>
      </w:pPr>
      <w:rPr>
        <w:rFonts w:hint="default" w:ascii="Symbol" w:hAnsi="Symbol"/>
      </w:rPr>
    </w:lvl>
    <w:lvl w:ilvl="4" w:tplc="08090003" w:tentative="1">
      <w:start w:val="1"/>
      <w:numFmt w:val="bullet"/>
      <w:lvlText w:val="o"/>
      <w:lvlJc w:val="left"/>
      <w:pPr>
        <w:ind w:left="2880" w:hanging="360"/>
      </w:pPr>
      <w:rPr>
        <w:rFonts w:hint="default" w:ascii="Courier New" w:hAnsi="Courier New" w:cs="Courier New"/>
      </w:rPr>
    </w:lvl>
    <w:lvl w:ilvl="5" w:tplc="08090005" w:tentative="1">
      <w:start w:val="1"/>
      <w:numFmt w:val="bullet"/>
      <w:lvlText w:val=""/>
      <w:lvlJc w:val="left"/>
      <w:pPr>
        <w:ind w:left="3600" w:hanging="360"/>
      </w:pPr>
      <w:rPr>
        <w:rFonts w:hint="default" w:ascii="Wingdings" w:hAnsi="Wingdings"/>
      </w:rPr>
    </w:lvl>
    <w:lvl w:ilvl="6" w:tplc="08090001" w:tentative="1">
      <w:start w:val="1"/>
      <w:numFmt w:val="bullet"/>
      <w:lvlText w:val=""/>
      <w:lvlJc w:val="left"/>
      <w:pPr>
        <w:ind w:left="4320" w:hanging="360"/>
      </w:pPr>
      <w:rPr>
        <w:rFonts w:hint="default" w:ascii="Symbol" w:hAnsi="Symbol"/>
      </w:rPr>
    </w:lvl>
    <w:lvl w:ilvl="7" w:tplc="08090003" w:tentative="1">
      <w:start w:val="1"/>
      <w:numFmt w:val="bullet"/>
      <w:lvlText w:val="o"/>
      <w:lvlJc w:val="left"/>
      <w:pPr>
        <w:ind w:left="5040" w:hanging="360"/>
      </w:pPr>
      <w:rPr>
        <w:rFonts w:hint="default" w:ascii="Courier New" w:hAnsi="Courier New" w:cs="Courier New"/>
      </w:rPr>
    </w:lvl>
    <w:lvl w:ilvl="8" w:tplc="08090005" w:tentative="1">
      <w:start w:val="1"/>
      <w:numFmt w:val="bullet"/>
      <w:lvlText w:val=""/>
      <w:lvlJc w:val="left"/>
      <w:pPr>
        <w:ind w:left="5760" w:hanging="360"/>
      </w:pPr>
      <w:rPr>
        <w:rFonts w:hint="default" w:ascii="Wingdings" w:hAnsi="Wingdings"/>
      </w:rPr>
    </w:lvl>
  </w:abstractNum>
  <w:abstractNum w:abstractNumId="3" w15:restartNumberingAfterBreak="0">
    <w:nsid w:val="0D355C35"/>
    <w:multiLevelType w:val="hybridMultilevel"/>
    <w:tmpl w:val="64FEE5DE"/>
    <w:lvl w:ilvl="0" w:tplc="08090003">
      <w:start w:val="1"/>
      <w:numFmt w:val="bullet"/>
      <w:lvlText w:val="o"/>
      <w:lvlJc w:val="left"/>
      <w:pPr>
        <w:ind w:left="1095" w:hanging="360"/>
      </w:pPr>
      <w:rPr>
        <w:rFonts w:hint="default" w:ascii="Courier New" w:hAnsi="Courier New" w:cs="Courier New"/>
      </w:rPr>
    </w:lvl>
    <w:lvl w:ilvl="1" w:tplc="08090003" w:tentative="1">
      <w:start w:val="1"/>
      <w:numFmt w:val="bullet"/>
      <w:lvlText w:val="o"/>
      <w:lvlJc w:val="left"/>
      <w:pPr>
        <w:ind w:left="1815" w:hanging="360"/>
      </w:pPr>
      <w:rPr>
        <w:rFonts w:hint="default" w:ascii="Courier New" w:hAnsi="Courier New" w:cs="Courier New"/>
      </w:rPr>
    </w:lvl>
    <w:lvl w:ilvl="2" w:tplc="08090005" w:tentative="1">
      <w:start w:val="1"/>
      <w:numFmt w:val="bullet"/>
      <w:lvlText w:val=""/>
      <w:lvlJc w:val="left"/>
      <w:pPr>
        <w:ind w:left="2535" w:hanging="360"/>
      </w:pPr>
      <w:rPr>
        <w:rFonts w:hint="default" w:ascii="Wingdings" w:hAnsi="Wingdings"/>
      </w:rPr>
    </w:lvl>
    <w:lvl w:ilvl="3" w:tplc="08090001" w:tentative="1">
      <w:start w:val="1"/>
      <w:numFmt w:val="bullet"/>
      <w:lvlText w:val=""/>
      <w:lvlJc w:val="left"/>
      <w:pPr>
        <w:ind w:left="3255" w:hanging="360"/>
      </w:pPr>
      <w:rPr>
        <w:rFonts w:hint="default" w:ascii="Symbol" w:hAnsi="Symbol"/>
      </w:rPr>
    </w:lvl>
    <w:lvl w:ilvl="4" w:tplc="08090003" w:tentative="1">
      <w:start w:val="1"/>
      <w:numFmt w:val="bullet"/>
      <w:lvlText w:val="o"/>
      <w:lvlJc w:val="left"/>
      <w:pPr>
        <w:ind w:left="3975" w:hanging="360"/>
      </w:pPr>
      <w:rPr>
        <w:rFonts w:hint="default" w:ascii="Courier New" w:hAnsi="Courier New" w:cs="Courier New"/>
      </w:rPr>
    </w:lvl>
    <w:lvl w:ilvl="5" w:tplc="08090005" w:tentative="1">
      <w:start w:val="1"/>
      <w:numFmt w:val="bullet"/>
      <w:lvlText w:val=""/>
      <w:lvlJc w:val="left"/>
      <w:pPr>
        <w:ind w:left="4695" w:hanging="360"/>
      </w:pPr>
      <w:rPr>
        <w:rFonts w:hint="default" w:ascii="Wingdings" w:hAnsi="Wingdings"/>
      </w:rPr>
    </w:lvl>
    <w:lvl w:ilvl="6" w:tplc="08090001" w:tentative="1">
      <w:start w:val="1"/>
      <w:numFmt w:val="bullet"/>
      <w:lvlText w:val=""/>
      <w:lvlJc w:val="left"/>
      <w:pPr>
        <w:ind w:left="5415" w:hanging="360"/>
      </w:pPr>
      <w:rPr>
        <w:rFonts w:hint="default" w:ascii="Symbol" w:hAnsi="Symbol"/>
      </w:rPr>
    </w:lvl>
    <w:lvl w:ilvl="7" w:tplc="08090003" w:tentative="1">
      <w:start w:val="1"/>
      <w:numFmt w:val="bullet"/>
      <w:lvlText w:val="o"/>
      <w:lvlJc w:val="left"/>
      <w:pPr>
        <w:ind w:left="6135" w:hanging="360"/>
      </w:pPr>
      <w:rPr>
        <w:rFonts w:hint="default" w:ascii="Courier New" w:hAnsi="Courier New" w:cs="Courier New"/>
      </w:rPr>
    </w:lvl>
    <w:lvl w:ilvl="8" w:tplc="08090005" w:tentative="1">
      <w:start w:val="1"/>
      <w:numFmt w:val="bullet"/>
      <w:lvlText w:val=""/>
      <w:lvlJc w:val="left"/>
      <w:pPr>
        <w:ind w:left="6855" w:hanging="360"/>
      </w:pPr>
      <w:rPr>
        <w:rFonts w:hint="default" w:ascii="Wingdings" w:hAnsi="Wingdings"/>
      </w:rPr>
    </w:lvl>
  </w:abstractNum>
  <w:abstractNum w:abstractNumId="4" w15:restartNumberingAfterBreak="0">
    <w:nsid w:val="1A847E27"/>
    <w:multiLevelType w:val="hybridMultilevel"/>
    <w:tmpl w:val="EB0E2BFC"/>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5" w15:restartNumberingAfterBreak="0">
    <w:nsid w:val="2E3C7C7D"/>
    <w:multiLevelType w:val="hybridMultilevel"/>
    <w:tmpl w:val="E7F41072"/>
    <w:lvl w:ilvl="0" w:tplc="08090001">
      <w:start w:val="1"/>
      <w:numFmt w:val="bullet"/>
      <w:lvlText w:val=""/>
      <w:lvlJc w:val="left"/>
      <w:pPr>
        <w:ind w:left="375" w:hanging="360"/>
      </w:pPr>
      <w:rPr>
        <w:rFonts w:hint="default" w:ascii="Symbol" w:hAnsi="Symbol"/>
      </w:rPr>
    </w:lvl>
    <w:lvl w:ilvl="1" w:tplc="08090003" w:tentative="1">
      <w:start w:val="1"/>
      <w:numFmt w:val="bullet"/>
      <w:lvlText w:val="o"/>
      <w:lvlJc w:val="left"/>
      <w:pPr>
        <w:ind w:left="1095" w:hanging="360"/>
      </w:pPr>
      <w:rPr>
        <w:rFonts w:hint="default" w:ascii="Courier New" w:hAnsi="Courier New" w:cs="Courier New"/>
      </w:rPr>
    </w:lvl>
    <w:lvl w:ilvl="2" w:tplc="08090005" w:tentative="1">
      <w:start w:val="1"/>
      <w:numFmt w:val="bullet"/>
      <w:lvlText w:val=""/>
      <w:lvlJc w:val="left"/>
      <w:pPr>
        <w:ind w:left="1815" w:hanging="360"/>
      </w:pPr>
      <w:rPr>
        <w:rFonts w:hint="default" w:ascii="Wingdings" w:hAnsi="Wingdings"/>
      </w:rPr>
    </w:lvl>
    <w:lvl w:ilvl="3" w:tplc="08090001" w:tentative="1">
      <w:start w:val="1"/>
      <w:numFmt w:val="bullet"/>
      <w:lvlText w:val=""/>
      <w:lvlJc w:val="left"/>
      <w:pPr>
        <w:ind w:left="2535" w:hanging="360"/>
      </w:pPr>
      <w:rPr>
        <w:rFonts w:hint="default" w:ascii="Symbol" w:hAnsi="Symbol"/>
      </w:rPr>
    </w:lvl>
    <w:lvl w:ilvl="4" w:tplc="08090003" w:tentative="1">
      <w:start w:val="1"/>
      <w:numFmt w:val="bullet"/>
      <w:lvlText w:val="o"/>
      <w:lvlJc w:val="left"/>
      <w:pPr>
        <w:ind w:left="3255" w:hanging="360"/>
      </w:pPr>
      <w:rPr>
        <w:rFonts w:hint="default" w:ascii="Courier New" w:hAnsi="Courier New" w:cs="Courier New"/>
      </w:rPr>
    </w:lvl>
    <w:lvl w:ilvl="5" w:tplc="08090005" w:tentative="1">
      <w:start w:val="1"/>
      <w:numFmt w:val="bullet"/>
      <w:lvlText w:val=""/>
      <w:lvlJc w:val="left"/>
      <w:pPr>
        <w:ind w:left="3975" w:hanging="360"/>
      </w:pPr>
      <w:rPr>
        <w:rFonts w:hint="default" w:ascii="Wingdings" w:hAnsi="Wingdings"/>
      </w:rPr>
    </w:lvl>
    <w:lvl w:ilvl="6" w:tplc="08090001" w:tentative="1">
      <w:start w:val="1"/>
      <w:numFmt w:val="bullet"/>
      <w:lvlText w:val=""/>
      <w:lvlJc w:val="left"/>
      <w:pPr>
        <w:ind w:left="4695" w:hanging="360"/>
      </w:pPr>
      <w:rPr>
        <w:rFonts w:hint="default" w:ascii="Symbol" w:hAnsi="Symbol"/>
      </w:rPr>
    </w:lvl>
    <w:lvl w:ilvl="7" w:tplc="08090003" w:tentative="1">
      <w:start w:val="1"/>
      <w:numFmt w:val="bullet"/>
      <w:lvlText w:val="o"/>
      <w:lvlJc w:val="left"/>
      <w:pPr>
        <w:ind w:left="5415" w:hanging="360"/>
      </w:pPr>
      <w:rPr>
        <w:rFonts w:hint="default" w:ascii="Courier New" w:hAnsi="Courier New" w:cs="Courier New"/>
      </w:rPr>
    </w:lvl>
    <w:lvl w:ilvl="8" w:tplc="08090005" w:tentative="1">
      <w:start w:val="1"/>
      <w:numFmt w:val="bullet"/>
      <w:lvlText w:val=""/>
      <w:lvlJc w:val="left"/>
      <w:pPr>
        <w:ind w:left="6135" w:hanging="360"/>
      </w:pPr>
      <w:rPr>
        <w:rFonts w:hint="default" w:ascii="Wingdings" w:hAnsi="Wingdings"/>
      </w:rPr>
    </w:lvl>
  </w:abstractNum>
  <w:abstractNum w:abstractNumId="6" w15:restartNumberingAfterBreak="0">
    <w:nsid w:val="41406F36"/>
    <w:multiLevelType w:val="hybridMultilevel"/>
    <w:tmpl w:val="0728C6A4"/>
    <w:lvl w:ilvl="0" w:tplc="08090001">
      <w:start w:val="1"/>
      <w:numFmt w:val="bullet"/>
      <w:lvlText w:val=""/>
      <w:lvlJc w:val="left"/>
      <w:pPr>
        <w:ind w:left="360" w:hanging="360"/>
      </w:pPr>
      <w:rPr>
        <w:rFonts w:hint="default" w:ascii="Symbol" w:hAnsi="Symbol"/>
      </w:rPr>
    </w:lvl>
    <w:lvl w:ilvl="1" w:tplc="08090003">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7" w15:restartNumberingAfterBreak="0">
    <w:nsid w:val="47DC73C9"/>
    <w:multiLevelType w:val="hybridMultilevel"/>
    <w:tmpl w:val="5A4A4C06"/>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8" w15:restartNumberingAfterBreak="0">
    <w:nsid w:val="5E1C1D92"/>
    <w:multiLevelType w:val="hybridMultilevel"/>
    <w:tmpl w:val="3820AB5A"/>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9" w15:restartNumberingAfterBreak="0">
    <w:nsid w:val="60F014D5"/>
    <w:multiLevelType w:val="hybridMultilevel"/>
    <w:tmpl w:val="B0288AFC"/>
    <w:lvl w:ilvl="0" w:tplc="08090003">
      <w:start w:val="1"/>
      <w:numFmt w:val="bullet"/>
      <w:lvlText w:val="o"/>
      <w:lvlJc w:val="left"/>
      <w:pPr>
        <w:ind w:left="1095" w:hanging="360"/>
      </w:pPr>
      <w:rPr>
        <w:rFonts w:hint="default" w:ascii="Courier New" w:hAnsi="Courier New" w:cs="Courier New"/>
      </w:rPr>
    </w:lvl>
    <w:lvl w:ilvl="1" w:tplc="08090003" w:tentative="1">
      <w:start w:val="1"/>
      <w:numFmt w:val="bullet"/>
      <w:lvlText w:val="o"/>
      <w:lvlJc w:val="left"/>
      <w:pPr>
        <w:ind w:left="1815" w:hanging="360"/>
      </w:pPr>
      <w:rPr>
        <w:rFonts w:hint="default" w:ascii="Courier New" w:hAnsi="Courier New" w:cs="Courier New"/>
      </w:rPr>
    </w:lvl>
    <w:lvl w:ilvl="2" w:tplc="08090005" w:tentative="1">
      <w:start w:val="1"/>
      <w:numFmt w:val="bullet"/>
      <w:lvlText w:val=""/>
      <w:lvlJc w:val="left"/>
      <w:pPr>
        <w:ind w:left="2535" w:hanging="360"/>
      </w:pPr>
      <w:rPr>
        <w:rFonts w:hint="default" w:ascii="Wingdings" w:hAnsi="Wingdings"/>
      </w:rPr>
    </w:lvl>
    <w:lvl w:ilvl="3" w:tplc="08090001" w:tentative="1">
      <w:start w:val="1"/>
      <w:numFmt w:val="bullet"/>
      <w:lvlText w:val=""/>
      <w:lvlJc w:val="left"/>
      <w:pPr>
        <w:ind w:left="3255" w:hanging="360"/>
      </w:pPr>
      <w:rPr>
        <w:rFonts w:hint="default" w:ascii="Symbol" w:hAnsi="Symbol"/>
      </w:rPr>
    </w:lvl>
    <w:lvl w:ilvl="4" w:tplc="08090003" w:tentative="1">
      <w:start w:val="1"/>
      <w:numFmt w:val="bullet"/>
      <w:lvlText w:val="o"/>
      <w:lvlJc w:val="left"/>
      <w:pPr>
        <w:ind w:left="3975" w:hanging="360"/>
      </w:pPr>
      <w:rPr>
        <w:rFonts w:hint="default" w:ascii="Courier New" w:hAnsi="Courier New" w:cs="Courier New"/>
      </w:rPr>
    </w:lvl>
    <w:lvl w:ilvl="5" w:tplc="08090005" w:tentative="1">
      <w:start w:val="1"/>
      <w:numFmt w:val="bullet"/>
      <w:lvlText w:val=""/>
      <w:lvlJc w:val="left"/>
      <w:pPr>
        <w:ind w:left="4695" w:hanging="360"/>
      </w:pPr>
      <w:rPr>
        <w:rFonts w:hint="default" w:ascii="Wingdings" w:hAnsi="Wingdings"/>
      </w:rPr>
    </w:lvl>
    <w:lvl w:ilvl="6" w:tplc="08090001" w:tentative="1">
      <w:start w:val="1"/>
      <w:numFmt w:val="bullet"/>
      <w:lvlText w:val=""/>
      <w:lvlJc w:val="left"/>
      <w:pPr>
        <w:ind w:left="5415" w:hanging="360"/>
      </w:pPr>
      <w:rPr>
        <w:rFonts w:hint="default" w:ascii="Symbol" w:hAnsi="Symbol"/>
      </w:rPr>
    </w:lvl>
    <w:lvl w:ilvl="7" w:tplc="08090003" w:tentative="1">
      <w:start w:val="1"/>
      <w:numFmt w:val="bullet"/>
      <w:lvlText w:val="o"/>
      <w:lvlJc w:val="left"/>
      <w:pPr>
        <w:ind w:left="6135" w:hanging="360"/>
      </w:pPr>
      <w:rPr>
        <w:rFonts w:hint="default" w:ascii="Courier New" w:hAnsi="Courier New" w:cs="Courier New"/>
      </w:rPr>
    </w:lvl>
    <w:lvl w:ilvl="8" w:tplc="08090005" w:tentative="1">
      <w:start w:val="1"/>
      <w:numFmt w:val="bullet"/>
      <w:lvlText w:val=""/>
      <w:lvlJc w:val="left"/>
      <w:pPr>
        <w:ind w:left="6855" w:hanging="360"/>
      </w:pPr>
      <w:rPr>
        <w:rFonts w:hint="default" w:ascii="Wingdings" w:hAnsi="Wingdings"/>
      </w:rPr>
    </w:lvl>
  </w:abstractNum>
  <w:abstractNum w:abstractNumId="10" w15:restartNumberingAfterBreak="0">
    <w:nsid w:val="633B2756"/>
    <w:multiLevelType w:val="hybridMultilevel"/>
    <w:tmpl w:val="91E0E9CA"/>
    <w:lvl w:ilvl="0" w:tplc="08090001">
      <w:start w:val="1"/>
      <w:numFmt w:val="bullet"/>
      <w:lvlText w:val=""/>
      <w:lvlJc w:val="left"/>
      <w:pPr>
        <w:ind w:left="580" w:hanging="360"/>
      </w:pPr>
      <w:rPr>
        <w:rFonts w:hint="default" w:ascii="Symbol" w:hAnsi="Symbol"/>
      </w:rPr>
    </w:lvl>
    <w:lvl w:ilvl="1" w:tplc="08090003" w:tentative="1">
      <w:start w:val="1"/>
      <w:numFmt w:val="bullet"/>
      <w:lvlText w:val="o"/>
      <w:lvlJc w:val="left"/>
      <w:pPr>
        <w:ind w:left="1300" w:hanging="360"/>
      </w:pPr>
      <w:rPr>
        <w:rFonts w:hint="default" w:ascii="Courier New" w:hAnsi="Courier New" w:cs="Courier New"/>
      </w:rPr>
    </w:lvl>
    <w:lvl w:ilvl="2" w:tplc="08090005" w:tentative="1">
      <w:start w:val="1"/>
      <w:numFmt w:val="bullet"/>
      <w:lvlText w:val=""/>
      <w:lvlJc w:val="left"/>
      <w:pPr>
        <w:ind w:left="2020" w:hanging="360"/>
      </w:pPr>
      <w:rPr>
        <w:rFonts w:hint="default" w:ascii="Wingdings" w:hAnsi="Wingdings"/>
      </w:rPr>
    </w:lvl>
    <w:lvl w:ilvl="3" w:tplc="08090001" w:tentative="1">
      <w:start w:val="1"/>
      <w:numFmt w:val="bullet"/>
      <w:lvlText w:val=""/>
      <w:lvlJc w:val="left"/>
      <w:pPr>
        <w:ind w:left="2740" w:hanging="360"/>
      </w:pPr>
      <w:rPr>
        <w:rFonts w:hint="default" w:ascii="Symbol" w:hAnsi="Symbol"/>
      </w:rPr>
    </w:lvl>
    <w:lvl w:ilvl="4" w:tplc="08090003" w:tentative="1">
      <w:start w:val="1"/>
      <w:numFmt w:val="bullet"/>
      <w:lvlText w:val="o"/>
      <w:lvlJc w:val="left"/>
      <w:pPr>
        <w:ind w:left="3460" w:hanging="360"/>
      </w:pPr>
      <w:rPr>
        <w:rFonts w:hint="default" w:ascii="Courier New" w:hAnsi="Courier New" w:cs="Courier New"/>
      </w:rPr>
    </w:lvl>
    <w:lvl w:ilvl="5" w:tplc="08090005" w:tentative="1">
      <w:start w:val="1"/>
      <w:numFmt w:val="bullet"/>
      <w:lvlText w:val=""/>
      <w:lvlJc w:val="left"/>
      <w:pPr>
        <w:ind w:left="4180" w:hanging="360"/>
      </w:pPr>
      <w:rPr>
        <w:rFonts w:hint="default" w:ascii="Wingdings" w:hAnsi="Wingdings"/>
      </w:rPr>
    </w:lvl>
    <w:lvl w:ilvl="6" w:tplc="08090001" w:tentative="1">
      <w:start w:val="1"/>
      <w:numFmt w:val="bullet"/>
      <w:lvlText w:val=""/>
      <w:lvlJc w:val="left"/>
      <w:pPr>
        <w:ind w:left="4900" w:hanging="360"/>
      </w:pPr>
      <w:rPr>
        <w:rFonts w:hint="default" w:ascii="Symbol" w:hAnsi="Symbol"/>
      </w:rPr>
    </w:lvl>
    <w:lvl w:ilvl="7" w:tplc="08090003" w:tentative="1">
      <w:start w:val="1"/>
      <w:numFmt w:val="bullet"/>
      <w:lvlText w:val="o"/>
      <w:lvlJc w:val="left"/>
      <w:pPr>
        <w:ind w:left="5620" w:hanging="360"/>
      </w:pPr>
      <w:rPr>
        <w:rFonts w:hint="default" w:ascii="Courier New" w:hAnsi="Courier New" w:cs="Courier New"/>
      </w:rPr>
    </w:lvl>
    <w:lvl w:ilvl="8" w:tplc="08090005" w:tentative="1">
      <w:start w:val="1"/>
      <w:numFmt w:val="bullet"/>
      <w:lvlText w:val=""/>
      <w:lvlJc w:val="left"/>
      <w:pPr>
        <w:ind w:left="6340" w:hanging="360"/>
      </w:pPr>
      <w:rPr>
        <w:rFonts w:hint="default" w:ascii="Wingdings" w:hAnsi="Wingdings"/>
      </w:rPr>
    </w:lvl>
  </w:abstractNum>
  <w:abstractNum w:abstractNumId="11" w15:restartNumberingAfterBreak="0">
    <w:nsid w:val="67B71576"/>
    <w:multiLevelType w:val="hybridMultilevel"/>
    <w:tmpl w:val="E74E2F3C"/>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2" w15:restartNumberingAfterBreak="0">
    <w:nsid w:val="6D8D119D"/>
    <w:multiLevelType w:val="hybridMultilevel"/>
    <w:tmpl w:val="FBB619F0"/>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3" w15:restartNumberingAfterBreak="0">
    <w:nsid w:val="71D12643"/>
    <w:multiLevelType w:val="multilevel"/>
    <w:tmpl w:val="C658D786"/>
    <w:lvl w:ilvl="0">
      <w:start w:val="1"/>
      <w:numFmt w:val="bullet"/>
      <w:lvlText w:val=""/>
      <w:lvlJc w:val="left"/>
      <w:pPr>
        <w:tabs>
          <w:tab w:val="num" w:pos="1440"/>
        </w:tabs>
        <w:ind w:left="1440" w:hanging="360"/>
      </w:pPr>
      <w:rPr>
        <w:rFonts w:hint="default" w:ascii="Symbol" w:hAnsi="Symbol"/>
      </w:rPr>
    </w:lvl>
    <w:lvl w:ilvl="1">
      <w:start w:val="1"/>
      <w:numFmt w:val="decimal"/>
      <w:lvlText w:val="%2."/>
      <w:lvlJc w:val="left"/>
      <w:pPr>
        <w:tabs>
          <w:tab w:val="num" w:pos="2160"/>
        </w:tabs>
        <w:ind w:left="2160" w:hanging="360"/>
      </w:pPr>
    </w:lvl>
    <w:lvl w:ilvl="2">
      <w:start w:val="1"/>
      <w:numFmt w:val="decimal"/>
      <w:lvlText w:val="%3."/>
      <w:lvlJc w:val="left"/>
      <w:pPr>
        <w:tabs>
          <w:tab w:val="num" w:pos="2880"/>
        </w:tabs>
        <w:ind w:left="2880" w:hanging="360"/>
      </w:pPr>
    </w:lvl>
    <w:lvl w:ilvl="3" w:tentative="1">
      <w:start w:val="1"/>
      <w:numFmt w:val="decimal"/>
      <w:lvlText w:val="%4."/>
      <w:lvlJc w:val="left"/>
      <w:pPr>
        <w:tabs>
          <w:tab w:val="num" w:pos="3600"/>
        </w:tabs>
        <w:ind w:left="3600" w:hanging="360"/>
      </w:pPr>
    </w:lvl>
    <w:lvl w:ilvl="4" w:tentative="1">
      <w:start w:val="1"/>
      <w:numFmt w:val="decimal"/>
      <w:lvlText w:val="%5."/>
      <w:lvlJc w:val="left"/>
      <w:pPr>
        <w:tabs>
          <w:tab w:val="num" w:pos="4320"/>
        </w:tabs>
        <w:ind w:left="4320" w:hanging="360"/>
      </w:pPr>
    </w:lvl>
    <w:lvl w:ilvl="5" w:tentative="1">
      <w:start w:val="1"/>
      <w:numFmt w:val="decimal"/>
      <w:lvlText w:val="%6."/>
      <w:lvlJc w:val="left"/>
      <w:pPr>
        <w:tabs>
          <w:tab w:val="num" w:pos="5040"/>
        </w:tabs>
        <w:ind w:left="5040" w:hanging="360"/>
      </w:pPr>
    </w:lvl>
    <w:lvl w:ilvl="6" w:tentative="1">
      <w:start w:val="1"/>
      <w:numFmt w:val="decimal"/>
      <w:lvlText w:val="%7."/>
      <w:lvlJc w:val="left"/>
      <w:pPr>
        <w:tabs>
          <w:tab w:val="num" w:pos="5760"/>
        </w:tabs>
        <w:ind w:left="5760" w:hanging="360"/>
      </w:pPr>
    </w:lvl>
    <w:lvl w:ilvl="7" w:tentative="1">
      <w:start w:val="1"/>
      <w:numFmt w:val="decimal"/>
      <w:lvlText w:val="%8."/>
      <w:lvlJc w:val="left"/>
      <w:pPr>
        <w:tabs>
          <w:tab w:val="num" w:pos="6480"/>
        </w:tabs>
        <w:ind w:left="6480" w:hanging="360"/>
      </w:pPr>
    </w:lvl>
    <w:lvl w:ilvl="8" w:tentative="1">
      <w:start w:val="1"/>
      <w:numFmt w:val="decimal"/>
      <w:lvlText w:val="%9."/>
      <w:lvlJc w:val="left"/>
      <w:pPr>
        <w:tabs>
          <w:tab w:val="num" w:pos="7200"/>
        </w:tabs>
        <w:ind w:left="7200" w:hanging="360"/>
      </w:pPr>
    </w:lvl>
  </w:abstractNum>
  <w:abstractNum w:abstractNumId="14" w15:restartNumberingAfterBreak="0">
    <w:nsid w:val="728B7E26"/>
    <w:multiLevelType w:val="hybridMultilevel"/>
    <w:tmpl w:val="7D62A9FE"/>
    <w:lvl w:ilvl="0" w:tplc="08090003">
      <w:start w:val="1"/>
      <w:numFmt w:val="bullet"/>
      <w:lvlText w:val="o"/>
      <w:lvlJc w:val="left"/>
      <w:pPr>
        <w:ind w:left="735" w:hanging="360"/>
      </w:pPr>
      <w:rPr>
        <w:rFonts w:hint="default" w:ascii="Courier New" w:hAnsi="Courier New" w:cs="Courier New"/>
      </w:rPr>
    </w:lvl>
    <w:lvl w:ilvl="1" w:tplc="08090003" w:tentative="1">
      <w:start w:val="1"/>
      <w:numFmt w:val="bullet"/>
      <w:lvlText w:val="o"/>
      <w:lvlJc w:val="left"/>
      <w:pPr>
        <w:ind w:left="1455" w:hanging="360"/>
      </w:pPr>
      <w:rPr>
        <w:rFonts w:hint="default" w:ascii="Courier New" w:hAnsi="Courier New" w:cs="Courier New"/>
      </w:rPr>
    </w:lvl>
    <w:lvl w:ilvl="2" w:tplc="08090005" w:tentative="1">
      <w:start w:val="1"/>
      <w:numFmt w:val="bullet"/>
      <w:lvlText w:val=""/>
      <w:lvlJc w:val="left"/>
      <w:pPr>
        <w:ind w:left="2175" w:hanging="360"/>
      </w:pPr>
      <w:rPr>
        <w:rFonts w:hint="default" w:ascii="Wingdings" w:hAnsi="Wingdings"/>
      </w:rPr>
    </w:lvl>
    <w:lvl w:ilvl="3" w:tplc="08090001" w:tentative="1">
      <w:start w:val="1"/>
      <w:numFmt w:val="bullet"/>
      <w:lvlText w:val=""/>
      <w:lvlJc w:val="left"/>
      <w:pPr>
        <w:ind w:left="2895" w:hanging="360"/>
      </w:pPr>
      <w:rPr>
        <w:rFonts w:hint="default" w:ascii="Symbol" w:hAnsi="Symbol"/>
      </w:rPr>
    </w:lvl>
    <w:lvl w:ilvl="4" w:tplc="08090003" w:tentative="1">
      <w:start w:val="1"/>
      <w:numFmt w:val="bullet"/>
      <w:lvlText w:val="o"/>
      <w:lvlJc w:val="left"/>
      <w:pPr>
        <w:ind w:left="3615" w:hanging="360"/>
      </w:pPr>
      <w:rPr>
        <w:rFonts w:hint="default" w:ascii="Courier New" w:hAnsi="Courier New" w:cs="Courier New"/>
      </w:rPr>
    </w:lvl>
    <w:lvl w:ilvl="5" w:tplc="08090005" w:tentative="1">
      <w:start w:val="1"/>
      <w:numFmt w:val="bullet"/>
      <w:lvlText w:val=""/>
      <w:lvlJc w:val="left"/>
      <w:pPr>
        <w:ind w:left="4335" w:hanging="360"/>
      </w:pPr>
      <w:rPr>
        <w:rFonts w:hint="default" w:ascii="Wingdings" w:hAnsi="Wingdings"/>
      </w:rPr>
    </w:lvl>
    <w:lvl w:ilvl="6" w:tplc="08090001" w:tentative="1">
      <w:start w:val="1"/>
      <w:numFmt w:val="bullet"/>
      <w:lvlText w:val=""/>
      <w:lvlJc w:val="left"/>
      <w:pPr>
        <w:ind w:left="5055" w:hanging="360"/>
      </w:pPr>
      <w:rPr>
        <w:rFonts w:hint="default" w:ascii="Symbol" w:hAnsi="Symbol"/>
      </w:rPr>
    </w:lvl>
    <w:lvl w:ilvl="7" w:tplc="08090003" w:tentative="1">
      <w:start w:val="1"/>
      <w:numFmt w:val="bullet"/>
      <w:lvlText w:val="o"/>
      <w:lvlJc w:val="left"/>
      <w:pPr>
        <w:ind w:left="5775" w:hanging="360"/>
      </w:pPr>
      <w:rPr>
        <w:rFonts w:hint="default" w:ascii="Courier New" w:hAnsi="Courier New" w:cs="Courier New"/>
      </w:rPr>
    </w:lvl>
    <w:lvl w:ilvl="8" w:tplc="08090005" w:tentative="1">
      <w:start w:val="1"/>
      <w:numFmt w:val="bullet"/>
      <w:lvlText w:val=""/>
      <w:lvlJc w:val="left"/>
      <w:pPr>
        <w:ind w:left="6495" w:hanging="360"/>
      </w:pPr>
      <w:rPr>
        <w:rFonts w:hint="default" w:ascii="Wingdings" w:hAnsi="Wingdings"/>
      </w:rPr>
    </w:lvl>
  </w:abstractNum>
  <w:abstractNum w:abstractNumId="15" w15:restartNumberingAfterBreak="0">
    <w:nsid w:val="7C7D0F9D"/>
    <w:multiLevelType w:val="hybridMultilevel"/>
    <w:tmpl w:val="584E3FB4"/>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6" w15:restartNumberingAfterBreak="0">
    <w:nsid w:val="7DAC7D9C"/>
    <w:multiLevelType w:val="hybridMultilevel"/>
    <w:tmpl w:val="35707CC6"/>
    <w:lvl w:ilvl="0" w:tplc="08090003">
      <w:start w:val="1"/>
      <w:numFmt w:val="bullet"/>
      <w:lvlText w:val="o"/>
      <w:lvlJc w:val="left"/>
      <w:pPr>
        <w:ind w:left="720" w:hanging="360"/>
      </w:pPr>
      <w:rPr>
        <w:rFonts w:hint="default" w:ascii="Courier New" w:hAnsi="Courier New" w:cs="Courier New"/>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1" w16cid:durableId="1252348962">
    <w:abstractNumId w:val="7"/>
  </w:num>
  <w:num w:numId="2" w16cid:durableId="462191503">
    <w:abstractNumId w:val="13"/>
  </w:num>
  <w:num w:numId="3" w16cid:durableId="2123845001">
    <w:abstractNumId w:val="12"/>
  </w:num>
  <w:num w:numId="4" w16cid:durableId="177282504">
    <w:abstractNumId w:val="4"/>
  </w:num>
  <w:num w:numId="5" w16cid:durableId="48963333">
    <w:abstractNumId w:val="0"/>
  </w:num>
  <w:num w:numId="6" w16cid:durableId="25297658">
    <w:abstractNumId w:val="6"/>
  </w:num>
  <w:num w:numId="7" w16cid:durableId="449055588">
    <w:abstractNumId w:val="15"/>
  </w:num>
  <w:num w:numId="8" w16cid:durableId="1635481286">
    <w:abstractNumId w:val="11"/>
  </w:num>
  <w:num w:numId="9" w16cid:durableId="1171094413">
    <w:abstractNumId w:val="1"/>
  </w:num>
  <w:num w:numId="10" w16cid:durableId="33698148">
    <w:abstractNumId w:val="3"/>
  </w:num>
  <w:num w:numId="11" w16cid:durableId="1764645587">
    <w:abstractNumId w:val="9"/>
  </w:num>
  <w:num w:numId="12" w16cid:durableId="435372036">
    <w:abstractNumId w:val="16"/>
  </w:num>
  <w:num w:numId="13" w16cid:durableId="64185115">
    <w:abstractNumId w:val="5"/>
  </w:num>
  <w:num w:numId="14" w16cid:durableId="157118010">
    <w:abstractNumId w:val="14"/>
  </w:num>
  <w:num w:numId="15" w16cid:durableId="1077172413">
    <w:abstractNumId w:val="8"/>
  </w:num>
  <w:num w:numId="16" w16cid:durableId="664556656">
    <w:abstractNumId w:val="2"/>
  </w:num>
  <w:num w:numId="17" w16cid:durableId="106433009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26A4"/>
    <w:rsid w:val="000033A3"/>
    <w:rsid w:val="0001297C"/>
    <w:rsid w:val="000263FE"/>
    <w:rsid w:val="00044D5A"/>
    <w:rsid w:val="000526D3"/>
    <w:rsid w:val="00055294"/>
    <w:rsid w:val="000554C6"/>
    <w:rsid w:val="00063B49"/>
    <w:rsid w:val="00064614"/>
    <w:rsid w:val="00065B03"/>
    <w:rsid w:val="00066E41"/>
    <w:rsid w:val="00066F8A"/>
    <w:rsid w:val="00067234"/>
    <w:rsid w:val="000712C3"/>
    <w:rsid w:val="00077A5E"/>
    <w:rsid w:val="00081FF1"/>
    <w:rsid w:val="00094F84"/>
    <w:rsid w:val="00097A70"/>
    <w:rsid w:val="000B0F97"/>
    <w:rsid w:val="000D4B7A"/>
    <w:rsid w:val="000E4D96"/>
    <w:rsid w:val="00102B51"/>
    <w:rsid w:val="001115B6"/>
    <w:rsid w:val="00114080"/>
    <w:rsid w:val="0011625D"/>
    <w:rsid w:val="00117498"/>
    <w:rsid w:val="00127D5F"/>
    <w:rsid w:val="00132EBB"/>
    <w:rsid w:val="00151433"/>
    <w:rsid w:val="001550EE"/>
    <w:rsid w:val="00157470"/>
    <w:rsid w:val="00165ED5"/>
    <w:rsid w:val="00166A46"/>
    <w:rsid w:val="00166AB3"/>
    <w:rsid w:val="0017490B"/>
    <w:rsid w:val="001D2760"/>
    <w:rsid w:val="001D5CD8"/>
    <w:rsid w:val="001D7E4B"/>
    <w:rsid w:val="001F383F"/>
    <w:rsid w:val="001F5E62"/>
    <w:rsid w:val="00202E90"/>
    <w:rsid w:val="00251FEE"/>
    <w:rsid w:val="00271FA2"/>
    <w:rsid w:val="002839DA"/>
    <w:rsid w:val="00295790"/>
    <w:rsid w:val="002A06B6"/>
    <w:rsid w:val="002A3AE7"/>
    <w:rsid w:val="002B64D3"/>
    <w:rsid w:val="002C56CE"/>
    <w:rsid w:val="002D6E7B"/>
    <w:rsid w:val="002E47B0"/>
    <w:rsid w:val="00304221"/>
    <w:rsid w:val="00304A4A"/>
    <w:rsid w:val="003113AB"/>
    <w:rsid w:val="00333C22"/>
    <w:rsid w:val="00340E21"/>
    <w:rsid w:val="00365463"/>
    <w:rsid w:val="0036560A"/>
    <w:rsid w:val="00367794"/>
    <w:rsid w:val="00377D9C"/>
    <w:rsid w:val="0038647C"/>
    <w:rsid w:val="00386576"/>
    <w:rsid w:val="003931E3"/>
    <w:rsid w:val="00394B19"/>
    <w:rsid w:val="0039656E"/>
    <w:rsid w:val="003A54D8"/>
    <w:rsid w:val="003B2A05"/>
    <w:rsid w:val="003C3EE5"/>
    <w:rsid w:val="003C4700"/>
    <w:rsid w:val="003D5A9A"/>
    <w:rsid w:val="003E1AFD"/>
    <w:rsid w:val="003E3091"/>
    <w:rsid w:val="003E5A1F"/>
    <w:rsid w:val="003E77B8"/>
    <w:rsid w:val="00405253"/>
    <w:rsid w:val="00407625"/>
    <w:rsid w:val="00434459"/>
    <w:rsid w:val="0044034B"/>
    <w:rsid w:val="00453E4D"/>
    <w:rsid w:val="00463165"/>
    <w:rsid w:val="00470871"/>
    <w:rsid w:val="0047641C"/>
    <w:rsid w:val="004A6C1A"/>
    <w:rsid w:val="004B7D64"/>
    <w:rsid w:val="004D0EDE"/>
    <w:rsid w:val="004D7951"/>
    <w:rsid w:val="004F410B"/>
    <w:rsid w:val="00500FF0"/>
    <w:rsid w:val="0050299B"/>
    <w:rsid w:val="0051796F"/>
    <w:rsid w:val="0052026A"/>
    <w:rsid w:val="00522DC5"/>
    <w:rsid w:val="00544B9C"/>
    <w:rsid w:val="0055073E"/>
    <w:rsid w:val="00552F0A"/>
    <w:rsid w:val="0057713B"/>
    <w:rsid w:val="005D2D0E"/>
    <w:rsid w:val="005F0013"/>
    <w:rsid w:val="005F063D"/>
    <w:rsid w:val="005F7005"/>
    <w:rsid w:val="00601B2A"/>
    <w:rsid w:val="0060270A"/>
    <w:rsid w:val="0061214C"/>
    <w:rsid w:val="00614D56"/>
    <w:rsid w:val="00620B28"/>
    <w:rsid w:val="00642CA8"/>
    <w:rsid w:val="00642F92"/>
    <w:rsid w:val="00657A9C"/>
    <w:rsid w:val="006747B6"/>
    <w:rsid w:val="00684B01"/>
    <w:rsid w:val="00684DCD"/>
    <w:rsid w:val="006A00DF"/>
    <w:rsid w:val="006B3997"/>
    <w:rsid w:val="006B3BBB"/>
    <w:rsid w:val="006B73AE"/>
    <w:rsid w:val="00710528"/>
    <w:rsid w:val="00710A27"/>
    <w:rsid w:val="00720ECA"/>
    <w:rsid w:val="00723F54"/>
    <w:rsid w:val="00734877"/>
    <w:rsid w:val="00764EEE"/>
    <w:rsid w:val="00767AE7"/>
    <w:rsid w:val="00773CC1"/>
    <w:rsid w:val="007832E7"/>
    <w:rsid w:val="0079327A"/>
    <w:rsid w:val="00793AA7"/>
    <w:rsid w:val="007A6548"/>
    <w:rsid w:val="007B63B5"/>
    <w:rsid w:val="007B70CA"/>
    <w:rsid w:val="007C506A"/>
    <w:rsid w:val="007D3629"/>
    <w:rsid w:val="007D3934"/>
    <w:rsid w:val="007F36C5"/>
    <w:rsid w:val="007F37BA"/>
    <w:rsid w:val="007F4690"/>
    <w:rsid w:val="008157D1"/>
    <w:rsid w:val="00825690"/>
    <w:rsid w:val="00832F55"/>
    <w:rsid w:val="008351A6"/>
    <w:rsid w:val="0083586A"/>
    <w:rsid w:val="008666CA"/>
    <w:rsid w:val="00870D24"/>
    <w:rsid w:val="008726A4"/>
    <w:rsid w:val="00873F3A"/>
    <w:rsid w:val="008837DF"/>
    <w:rsid w:val="008839E8"/>
    <w:rsid w:val="00887887"/>
    <w:rsid w:val="008A486C"/>
    <w:rsid w:val="008C5E1D"/>
    <w:rsid w:val="008F5B9F"/>
    <w:rsid w:val="00905DEB"/>
    <w:rsid w:val="0093237D"/>
    <w:rsid w:val="00934C68"/>
    <w:rsid w:val="009462B4"/>
    <w:rsid w:val="00994813"/>
    <w:rsid w:val="009B384A"/>
    <w:rsid w:val="009C3173"/>
    <w:rsid w:val="009E2997"/>
    <w:rsid w:val="00A054EA"/>
    <w:rsid w:val="00A1141F"/>
    <w:rsid w:val="00A13B11"/>
    <w:rsid w:val="00A16FA8"/>
    <w:rsid w:val="00A3132C"/>
    <w:rsid w:val="00A472A6"/>
    <w:rsid w:val="00A56530"/>
    <w:rsid w:val="00A66E0E"/>
    <w:rsid w:val="00A72EF2"/>
    <w:rsid w:val="00AA290E"/>
    <w:rsid w:val="00AB4E91"/>
    <w:rsid w:val="00AD0434"/>
    <w:rsid w:val="00AD525D"/>
    <w:rsid w:val="00AF7BA1"/>
    <w:rsid w:val="00B00B11"/>
    <w:rsid w:val="00B10B09"/>
    <w:rsid w:val="00B21FEE"/>
    <w:rsid w:val="00B227D8"/>
    <w:rsid w:val="00B3719C"/>
    <w:rsid w:val="00B51FE6"/>
    <w:rsid w:val="00B6638C"/>
    <w:rsid w:val="00B83C42"/>
    <w:rsid w:val="00B8521C"/>
    <w:rsid w:val="00BB1751"/>
    <w:rsid w:val="00BD1C4C"/>
    <w:rsid w:val="00BE19A3"/>
    <w:rsid w:val="00BE2767"/>
    <w:rsid w:val="00BF272C"/>
    <w:rsid w:val="00C0264A"/>
    <w:rsid w:val="00C3026A"/>
    <w:rsid w:val="00C45197"/>
    <w:rsid w:val="00C65204"/>
    <w:rsid w:val="00C76231"/>
    <w:rsid w:val="00CA1C0B"/>
    <w:rsid w:val="00CA2450"/>
    <w:rsid w:val="00CA35DF"/>
    <w:rsid w:val="00CC0FA3"/>
    <w:rsid w:val="00CC5787"/>
    <w:rsid w:val="00CD0005"/>
    <w:rsid w:val="00CE60C4"/>
    <w:rsid w:val="00D12A24"/>
    <w:rsid w:val="00D13D4E"/>
    <w:rsid w:val="00D23666"/>
    <w:rsid w:val="00D26AE3"/>
    <w:rsid w:val="00D34BF4"/>
    <w:rsid w:val="00D44E5C"/>
    <w:rsid w:val="00D51905"/>
    <w:rsid w:val="00DA464F"/>
    <w:rsid w:val="00DB23DE"/>
    <w:rsid w:val="00DB3570"/>
    <w:rsid w:val="00DC26E5"/>
    <w:rsid w:val="00DC515D"/>
    <w:rsid w:val="00DC68DE"/>
    <w:rsid w:val="00DC7494"/>
    <w:rsid w:val="00DF2538"/>
    <w:rsid w:val="00DF68E4"/>
    <w:rsid w:val="00E23539"/>
    <w:rsid w:val="00E278D2"/>
    <w:rsid w:val="00E5490E"/>
    <w:rsid w:val="00E620B4"/>
    <w:rsid w:val="00E72F8A"/>
    <w:rsid w:val="00EE7194"/>
    <w:rsid w:val="00EF78B5"/>
    <w:rsid w:val="00F01104"/>
    <w:rsid w:val="00F02C58"/>
    <w:rsid w:val="00F252F3"/>
    <w:rsid w:val="00F37310"/>
    <w:rsid w:val="00F41117"/>
    <w:rsid w:val="00F43389"/>
    <w:rsid w:val="00F536AD"/>
    <w:rsid w:val="00F604CB"/>
    <w:rsid w:val="00F620ED"/>
    <w:rsid w:val="00F649DE"/>
    <w:rsid w:val="00F85ABC"/>
    <w:rsid w:val="00F94307"/>
    <w:rsid w:val="00FA52D1"/>
    <w:rsid w:val="00FA7CF3"/>
    <w:rsid w:val="00FB0E90"/>
    <w:rsid w:val="00FB5C32"/>
    <w:rsid w:val="00FD4004"/>
    <w:rsid w:val="00FD4260"/>
    <w:rsid w:val="00FD4412"/>
    <w:rsid w:val="00FF47E0"/>
    <w:rsid w:val="0289ADB8"/>
    <w:rsid w:val="02E91752"/>
    <w:rsid w:val="03030A23"/>
    <w:rsid w:val="0891905A"/>
    <w:rsid w:val="08D5250E"/>
    <w:rsid w:val="09012CCE"/>
    <w:rsid w:val="0CEE1379"/>
    <w:rsid w:val="0E27BAB5"/>
    <w:rsid w:val="0F2FF2C2"/>
    <w:rsid w:val="10D4A1DB"/>
    <w:rsid w:val="125A9512"/>
    <w:rsid w:val="142683EB"/>
    <w:rsid w:val="17C7E392"/>
    <w:rsid w:val="180537B4"/>
    <w:rsid w:val="1843165C"/>
    <w:rsid w:val="1A71076B"/>
    <w:rsid w:val="1B771D10"/>
    <w:rsid w:val="1D58E5B9"/>
    <w:rsid w:val="1F800CC9"/>
    <w:rsid w:val="1FBF1723"/>
    <w:rsid w:val="21D80DBB"/>
    <w:rsid w:val="252A3D0E"/>
    <w:rsid w:val="25BC2041"/>
    <w:rsid w:val="293A98E0"/>
    <w:rsid w:val="2A06902E"/>
    <w:rsid w:val="2EA80E40"/>
    <w:rsid w:val="2EB72644"/>
    <w:rsid w:val="31AB384F"/>
    <w:rsid w:val="3263FC54"/>
    <w:rsid w:val="32F2D1EA"/>
    <w:rsid w:val="34B7F929"/>
    <w:rsid w:val="37470FB4"/>
    <w:rsid w:val="37AF4B98"/>
    <w:rsid w:val="38240437"/>
    <w:rsid w:val="3856BFAA"/>
    <w:rsid w:val="3AA08F37"/>
    <w:rsid w:val="44A84D1A"/>
    <w:rsid w:val="454DB2FE"/>
    <w:rsid w:val="47A63538"/>
    <w:rsid w:val="48A543F0"/>
    <w:rsid w:val="49A2C5F1"/>
    <w:rsid w:val="4DAF9364"/>
    <w:rsid w:val="4DEA6656"/>
    <w:rsid w:val="4E8C49A0"/>
    <w:rsid w:val="4EA24434"/>
    <w:rsid w:val="4EEF38A0"/>
    <w:rsid w:val="52FB2275"/>
    <w:rsid w:val="537BED33"/>
    <w:rsid w:val="544F951D"/>
    <w:rsid w:val="57A03411"/>
    <w:rsid w:val="5840A14A"/>
    <w:rsid w:val="5C2ABA51"/>
    <w:rsid w:val="62E8CBED"/>
    <w:rsid w:val="64E85E88"/>
    <w:rsid w:val="67288B43"/>
    <w:rsid w:val="6AE92503"/>
    <w:rsid w:val="6B16D569"/>
    <w:rsid w:val="6D1C66F9"/>
    <w:rsid w:val="6FDBB560"/>
    <w:rsid w:val="711759BE"/>
    <w:rsid w:val="723DC70A"/>
    <w:rsid w:val="723FE8DB"/>
    <w:rsid w:val="747C1DC6"/>
    <w:rsid w:val="749743BA"/>
    <w:rsid w:val="7630B2F5"/>
    <w:rsid w:val="76872834"/>
    <w:rsid w:val="772FEC99"/>
    <w:rsid w:val="779B1E89"/>
    <w:rsid w:val="7A5C2AD0"/>
    <w:rsid w:val="7C2678C6"/>
    <w:rsid w:val="7D05002C"/>
    <w:rsid w:val="7EB07FE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001EC5"/>
  <w15:chartTrackingRefBased/>
  <w15:docId w15:val="{D2C8CFE2-3350-4E57-8A3B-654626FC9C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F620ED"/>
  </w:style>
  <w:style w:type="paragraph" w:styleId="Heading1">
    <w:name w:val="heading 1"/>
    <w:basedOn w:val="Normal"/>
    <w:next w:val="Normal"/>
    <w:link w:val="Heading1Char"/>
    <w:uiPriority w:val="9"/>
    <w:qFormat/>
    <w:rsid w:val="008726A4"/>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726A4"/>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726A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726A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726A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726A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726A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726A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726A4"/>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8726A4"/>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semiHidden/>
    <w:rsid w:val="008726A4"/>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8726A4"/>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8726A4"/>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8726A4"/>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8726A4"/>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8726A4"/>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8726A4"/>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8726A4"/>
    <w:rPr>
      <w:rFonts w:eastAsiaTheme="majorEastAsia" w:cstheme="majorBidi"/>
      <w:color w:val="272727" w:themeColor="text1" w:themeTint="D8"/>
    </w:rPr>
  </w:style>
  <w:style w:type="paragraph" w:styleId="Title">
    <w:name w:val="Title"/>
    <w:basedOn w:val="Normal"/>
    <w:next w:val="Normal"/>
    <w:link w:val="TitleChar"/>
    <w:uiPriority w:val="10"/>
    <w:qFormat/>
    <w:rsid w:val="008726A4"/>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8726A4"/>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8726A4"/>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8726A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726A4"/>
    <w:pPr>
      <w:spacing w:before="160"/>
      <w:jc w:val="center"/>
    </w:pPr>
    <w:rPr>
      <w:i/>
      <w:iCs/>
      <w:color w:val="404040" w:themeColor="text1" w:themeTint="BF"/>
    </w:rPr>
  </w:style>
  <w:style w:type="character" w:styleId="QuoteChar" w:customStyle="1">
    <w:name w:val="Quote Char"/>
    <w:basedOn w:val="DefaultParagraphFont"/>
    <w:link w:val="Quote"/>
    <w:uiPriority w:val="29"/>
    <w:rsid w:val="008726A4"/>
    <w:rPr>
      <w:i/>
      <w:iCs/>
      <w:color w:val="404040" w:themeColor="text1" w:themeTint="BF"/>
    </w:rPr>
  </w:style>
  <w:style w:type="paragraph" w:styleId="ListParagraph">
    <w:name w:val="List Paragraph"/>
    <w:basedOn w:val="Normal"/>
    <w:uiPriority w:val="34"/>
    <w:qFormat/>
    <w:rsid w:val="008726A4"/>
    <w:pPr>
      <w:ind w:left="720"/>
      <w:contextualSpacing/>
    </w:pPr>
  </w:style>
  <w:style w:type="character" w:styleId="IntenseEmphasis">
    <w:name w:val="Intense Emphasis"/>
    <w:basedOn w:val="DefaultParagraphFont"/>
    <w:uiPriority w:val="21"/>
    <w:qFormat/>
    <w:rsid w:val="008726A4"/>
    <w:rPr>
      <w:i/>
      <w:iCs/>
      <w:color w:val="0F4761" w:themeColor="accent1" w:themeShade="BF"/>
    </w:rPr>
  </w:style>
  <w:style w:type="paragraph" w:styleId="IntenseQuote">
    <w:name w:val="Intense Quote"/>
    <w:basedOn w:val="Normal"/>
    <w:next w:val="Normal"/>
    <w:link w:val="IntenseQuoteChar"/>
    <w:uiPriority w:val="30"/>
    <w:qFormat/>
    <w:rsid w:val="008726A4"/>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8726A4"/>
    <w:rPr>
      <w:i/>
      <w:iCs/>
      <w:color w:val="0F4761" w:themeColor="accent1" w:themeShade="BF"/>
    </w:rPr>
  </w:style>
  <w:style w:type="character" w:styleId="IntenseReference">
    <w:name w:val="Intense Reference"/>
    <w:basedOn w:val="DefaultParagraphFont"/>
    <w:uiPriority w:val="32"/>
    <w:qFormat/>
    <w:rsid w:val="008726A4"/>
    <w:rPr>
      <w:b/>
      <w:bCs/>
      <w:smallCaps/>
      <w:color w:val="0F4761" w:themeColor="accent1" w:themeShade="BF"/>
      <w:spacing w:val="5"/>
    </w:rPr>
  </w:style>
  <w:style w:type="character" w:styleId="Hyperlink">
    <w:name w:val="Hyperlink"/>
    <w:basedOn w:val="DefaultParagraphFont"/>
    <w:uiPriority w:val="99"/>
    <w:unhideWhenUsed/>
    <w:rsid w:val="008726A4"/>
    <w:rPr>
      <w:color w:val="467886" w:themeColor="hyperlink"/>
      <w:u w:val="single"/>
    </w:rPr>
  </w:style>
  <w:style w:type="character" w:styleId="CommentReference">
    <w:name w:val="annotation reference"/>
    <w:basedOn w:val="DefaultParagraphFont"/>
    <w:uiPriority w:val="99"/>
    <w:semiHidden/>
    <w:unhideWhenUsed/>
    <w:rsid w:val="003113AB"/>
    <w:rPr>
      <w:sz w:val="16"/>
      <w:szCs w:val="16"/>
    </w:rPr>
  </w:style>
  <w:style w:type="paragraph" w:styleId="CommentText">
    <w:name w:val="annotation text"/>
    <w:basedOn w:val="Normal"/>
    <w:link w:val="CommentTextChar"/>
    <w:uiPriority w:val="99"/>
    <w:unhideWhenUsed/>
    <w:rsid w:val="003113AB"/>
    <w:pPr>
      <w:spacing w:line="240" w:lineRule="auto"/>
    </w:pPr>
    <w:rPr>
      <w:sz w:val="20"/>
      <w:szCs w:val="20"/>
    </w:rPr>
  </w:style>
  <w:style w:type="character" w:styleId="CommentTextChar" w:customStyle="1">
    <w:name w:val="Comment Text Char"/>
    <w:basedOn w:val="DefaultParagraphFont"/>
    <w:link w:val="CommentText"/>
    <w:uiPriority w:val="99"/>
    <w:rsid w:val="003113AB"/>
    <w:rPr>
      <w:sz w:val="20"/>
      <w:szCs w:val="20"/>
    </w:rPr>
  </w:style>
  <w:style w:type="paragraph" w:styleId="CommentSubject">
    <w:name w:val="annotation subject"/>
    <w:basedOn w:val="CommentText"/>
    <w:next w:val="CommentText"/>
    <w:link w:val="CommentSubjectChar"/>
    <w:uiPriority w:val="99"/>
    <w:semiHidden/>
    <w:unhideWhenUsed/>
    <w:rsid w:val="003113AB"/>
    <w:rPr>
      <w:b/>
      <w:bCs/>
    </w:rPr>
  </w:style>
  <w:style w:type="character" w:styleId="CommentSubjectChar" w:customStyle="1">
    <w:name w:val="Comment Subject Char"/>
    <w:basedOn w:val="CommentTextChar"/>
    <w:link w:val="CommentSubject"/>
    <w:uiPriority w:val="99"/>
    <w:semiHidden/>
    <w:rsid w:val="003113AB"/>
    <w:rPr>
      <w:b/>
      <w:bCs/>
      <w:sz w:val="20"/>
      <w:szCs w:val="20"/>
    </w:rPr>
  </w:style>
  <w:style w:type="character" w:styleId="FollowedHyperlink">
    <w:name w:val="FollowedHyperlink"/>
    <w:basedOn w:val="DefaultParagraphFont"/>
    <w:uiPriority w:val="99"/>
    <w:semiHidden/>
    <w:unhideWhenUsed/>
    <w:rsid w:val="00723F54"/>
    <w:rPr>
      <w:color w:val="96607D" w:themeColor="followedHyperlink"/>
      <w:u w:val="single"/>
    </w:rPr>
  </w:style>
  <w:style w:type="table" w:styleId="TableGrid">
    <w:name w:val="Table Grid"/>
    <w:basedOn w:val="TableNormal"/>
    <w:uiPriority w:val="39"/>
    <w:rsid w:val="00394B19"/>
    <w:pPr>
      <w:spacing w:after="0" w:line="240" w:lineRule="auto"/>
    </w:pPr>
    <w:rPr>
      <w:rFonts w:eastAsiaTheme="minorEastAsia"/>
      <w:kern w:val="0"/>
      <w:lang w:eastAsia="en-GB"/>
      <w14:ligatures w14:val="none"/>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UnresolvedMention">
    <w:name w:val="Unresolved Mention"/>
    <w:basedOn w:val="DefaultParagraphFont"/>
    <w:uiPriority w:val="99"/>
    <w:semiHidden/>
    <w:unhideWhenUsed/>
    <w:rsid w:val="00620B28"/>
    <w:rPr>
      <w:color w:val="605E5C"/>
      <w:shd w:val="clear" w:color="auto" w:fill="E1DFDD"/>
    </w:rPr>
  </w:style>
  <w:style w:type="paragraph" w:styleId="BodyText">
    <w:name w:val="Body Text"/>
    <w:basedOn w:val="Normal"/>
    <w:link w:val="BodyTextChar"/>
    <w:uiPriority w:val="1"/>
    <w:qFormat/>
    <w:rsid w:val="004F410B"/>
    <w:pPr>
      <w:widowControl w:val="0"/>
      <w:autoSpaceDE w:val="0"/>
      <w:autoSpaceDN w:val="0"/>
      <w:spacing w:after="0" w:line="240" w:lineRule="auto"/>
    </w:pPr>
    <w:rPr>
      <w:rFonts w:ascii="Arial" w:hAnsi="Arial" w:eastAsia="Arial" w:cs="Arial"/>
      <w:kern w:val="0"/>
      <w:lang w:val="en-US"/>
      <w14:ligatures w14:val="none"/>
    </w:rPr>
  </w:style>
  <w:style w:type="character" w:styleId="BodyTextChar" w:customStyle="1">
    <w:name w:val="Body Text Char"/>
    <w:basedOn w:val="DefaultParagraphFont"/>
    <w:link w:val="BodyText"/>
    <w:uiPriority w:val="1"/>
    <w:rsid w:val="004F410B"/>
    <w:rPr>
      <w:rFonts w:ascii="Arial" w:hAnsi="Arial" w:eastAsia="Arial" w:cs="Arial"/>
      <w:kern w:val="0"/>
      <w:lang w:val="en-US"/>
      <w14:ligatures w14:val="none"/>
    </w:rPr>
  </w:style>
  <w:style w:type="paragraph" w:styleId="TableParagraph" w:customStyle="1">
    <w:name w:val="Table Paragraph"/>
    <w:basedOn w:val="Normal"/>
    <w:uiPriority w:val="1"/>
    <w:qFormat/>
    <w:rsid w:val="004F410B"/>
    <w:pPr>
      <w:widowControl w:val="0"/>
      <w:autoSpaceDE w:val="0"/>
      <w:autoSpaceDN w:val="0"/>
      <w:spacing w:after="0" w:line="240" w:lineRule="auto"/>
    </w:pPr>
    <w:rPr>
      <w:rFonts w:ascii="Arial" w:hAnsi="Arial" w:eastAsia="Arial" w:cs="Arial"/>
      <w:kern w:val="0"/>
      <w:lang w:val="en-US"/>
      <w14:ligatures w14:val="none"/>
    </w:rPr>
  </w:style>
  <w:style w:type="paragraph" w:styleId="Header">
    <w:name w:val="header"/>
    <w:basedOn w:val="Normal"/>
    <w:link w:val="HeaderChar"/>
    <w:uiPriority w:val="99"/>
    <w:unhideWhenUsed/>
    <w:rsid w:val="00B83C42"/>
    <w:pPr>
      <w:tabs>
        <w:tab w:val="center" w:pos="4513"/>
        <w:tab w:val="right" w:pos="9026"/>
      </w:tabs>
      <w:spacing w:after="0" w:line="240" w:lineRule="auto"/>
    </w:pPr>
  </w:style>
  <w:style w:type="character" w:styleId="HeaderChar" w:customStyle="1">
    <w:name w:val="Header Char"/>
    <w:basedOn w:val="DefaultParagraphFont"/>
    <w:link w:val="Header"/>
    <w:uiPriority w:val="99"/>
    <w:rsid w:val="00B83C42"/>
  </w:style>
  <w:style w:type="paragraph" w:styleId="Footer">
    <w:name w:val="footer"/>
    <w:basedOn w:val="Normal"/>
    <w:link w:val="FooterChar"/>
    <w:uiPriority w:val="99"/>
    <w:unhideWhenUsed/>
    <w:rsid w:val="00B83C42"/>
    <w:pPr>
      <w:tabs>
        <w:tab w:val="center" w:pos="4513"/>
        <w:tab w:val="right" w:pos="9026"/>
      </w:tabs>
      <w:spacing w:after="0" w:line="240" w:lineRule="auto"/>
    </w:pPr>
  </w:style>
  <w:style w:type="character" w:styleId="FooterChar" w:customStyle="1">
    <w:name w:val="Footer Char"/>
    <w:basedOn w:val="DefaultParagraphFont"/>
    <w:link w:val="Footer"/>
    <w:uiPriority w:val="99"/>
    <w:rsid w:val="00B83C4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octoralschool.coordinator@durham.ac.uk" TargetMode="External"/><Relationship Id="rId13" Type="http://schemas.openxmlformats.org/officeDocument/2006/relationships/customXml" Target="../customXml/item1.xml"/><Relationship Id="rId3" Type="http://schemas.openxmlformats.org/officeDocument/2006/relationships/settings" Target="settings.xml"/><Relationship Id="rId12" Type="http://schemas.microsoft.com/office/2020/10/relationships/intelligence" Target="intelligence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customXml" Target="../customXml/item3.xml"/><Relationship Id="rId10" Type="http://schemas.openxmlformats.org/officeDocument/2006/relationships/fontTable" Target="fontTable.xml"/><Relationship Id="R93434b2d61d24184" Type="http://schemas.openxmlformats.org/officeDocument/2006/relationships/hyperlink" Target="mailto:doctoralschool.coordinator@durham.ac.uk" TargetMode="Externa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customXml" Target="../customXml/item2.xml"/></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DB8A0069666B844A47B7943D56070C5" ma:contentTypeVersion="23" ma:contentTypeDescription="Create a new document." ma:contentTypeScope="" ma:versionID="c805f1067b971c00891b61efe656e55f">
  <xsd:schema xmlns:xsd="http://www.w3.org/2001/XMLSchema" xmlns:xs="http://www.w3.org/2001/XMLSchema" xmlns:p="http://schemas.microsoft.com/office/2006/metadata/properties" xmlns:ns2="27b1a716-6c86-484c-9f12-c21b90b28178" xmlns:ns3="778d9df7-ffd5-4508-ba55-45c6db10c51d" xmlns:ns4="3bf6d2de-cfb7-466c-825b-051a8e3c8b7d" targetNamespace="http://schemas.microsoft.com/office/2006/metadata/properties" ma:root="true" ma:fieldsID="af5c228e0f46238882ae808f9cb893fe" ns2:_="" ns3:_="" ns4:_="">
    <xsd:import namespace="27b1a716-6c86-484c-9f12-c21b90b28178"/>
    <xsd:import namespace="778d9df7-ffd5-4508-ba55-45c6db10c51d"/>
    <xsd:import namespace="3bf6d2de-cfb7-466c-825b-051a8e3c8b7d"/>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3:SharedWithUsers" minOccurs="0"/>
                <xsd:element ref="ns3:SharedWithDetail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7b1a716-6c86-484c-9f12-c21b90b2817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d651d785-cc9b-461e-a4c9-c589c330ffe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78d9df7-ffd5-4508-ba55-45c6db10c51d"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bf6d2de-cfb7-466c-825b-051a8e3c8b7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5c2d3df1-8d42-4d44-ab55-929d386556a5}" ma:internalName="TaxCatchAll" ma:showField="CatchAllData" ma:web="778d9df7-ffd5-4508-ba55-45c6db10c51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27b1a716-6c86-484c-9f12-c21b90b28178">
      <Terms xmlns="http://schemas.microsoft.com/office/infopath/2007/PartnerControls"/>
    </lcf76f155ced4ddcb4097134ff3c332f>
    <TaxCatchAll xmlns="3bf6d2de-cfb7-466c-825b-051a8e3c8b7d" xsi:nil="true"/>
  </documentManagement>
</p:properties>
</file>

<file path=customXml/itemProps1.xml><?xml version="1.0" encoding="utf-8"?>
<ds:datastoreItem xmlns:ds="http://schemas.openxmlformats.org/officeDocument/2006/customXml" ds:itemID="{CFF4B997-9A84-46A1-B1D7-99BA1CA673C3}"/>
</file>

<file path=customXml/itemProps2.xml><?xml version="1.0" encoding="utf-8"?>
<ds:datastoreItem xmlns:ds="http://schemas.openxmlformats.org/officeDocument/2006/customXml" ds:itemID="{BF87D67F-463E-4ED6-B9B6-9E91F0EDC191}"/>
</file>

<file path=customXml/itemProps3.xml><?xml version="1.0" encoding="utf-8"?>
<ds:datastoreItem xmlns:ds="http://schemas.openxmlformats.org/officeDocument/2006/customXml" ds:itemID="{BCC68062-86D8-4E4B-B4C1-E9595A0F68BA}"/>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Durham University</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RIBY, DEBORAH</dc:creator>
  <cp:keywords/>
  <dc:description/>
  <cp:lastModifiedBy>RIBY, DEBORAH</cp:lastModifiedBy>
  <cp:revision>5</cp:revision>
  <dcterms:created xsi:type="dcterms:W3CDTF">2026-07-14T13:38:00Z</dcterms:created>
  <dcterms:modified xsi:type="dcterms:W3CDTF">2026-10-20T09:40:56Z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0x0101006DB8A0069666B844A47B7943D56070C5</vt:lpwstr>
  </property>
</Properties>
</file>