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002F6" w14:textId="07769ADC" w:rsidR="001A7CBD" w:rsidRPr="00CD03CD" w:rsidRDefault="001A7CBD" w:rsidP="0082346E">
      <w:pPr>
        <w:ind w:right="508"/>
        <w:rPr>
          <w:rFonts w:ascii="Baskerville" w:hAnsi="Baskerville" w:cs="Baskerville"/>
          <w:position w:val="6"/>
          <w:sz w:val="28"/>
          <w:szCs w:val="24"/>
        </w:rPr>
      </w:pPr>
    </w:p>
    <w:p w14:paraId="4CF4C076" w14:textId="77777777" w:rsidR="004C6988" w:rsidRPr="00D92114" w:rsidRDefault="004C6988" w:rsidP="0082346E">
      <w:pPr>
        <w:ind w:right="508"/>
        <w:rPr>
          <w:rFonts w:ascii="Baskerville" w:hAnsi="Baskerville" w:cs="Baskerville"/>
          <w:sz w:val="26"/>
          <w:szCs w:val="26"/>
        </w:rPr>
      </w:pPr>
    </w:p>
    <w:p w14:paraId="6488440F" w14:textId="3DFAA69D" w:rsidR="004C6988" w:rsidRDefault="0082346E" w:rsidP="0082346E">
      <w:pPr>
        <w:ind w:left="951" w:right="508"/>
        <w:jc w:val="center"/>
        <w:rPr>
          <w:rFonts w:ascii="Baskerville" w:hAnsi="Baskerville" w:cs="Baskerville"/>
          <w:sz w:val="28"/>
          <w:szCs w:val="28"/>
        </w:rPr>
      </w:pPr>
      <w:r w:rsidRPr="007A1888">
        <w:rPr>
          <w:rFonts w:ascii="Baskerville" w:hAnsi="Baskerville" w:cs="Baskerville"/>
          <w:sz w:val="28"/>
          <w:szCs w:val="28"/>
        </w:rPr>
        <w:t>Department of Theology and Religion</w:t>
      </w:r>
    </w:p>
    <w:p w14:paraId="53D6BD2F" w14:textId="77777777" w:rsidR="007A1888" w:rsidRPr="007A1888" w:rsidRDefault="007A1888" w:rsidP="0082346E">
      <w:pPr>
        <w:ind w:left="951" w:right="508"/>
        <w:jc w:val="center"/>
        <w:rPr>
          <w:rFonts w:ascii="Baskerville" w:hAnsi="Baskerville" w:cs="Baskerville"/>
          <w:sz w:val="28"/>
          <w:szCs w:val="28"/>
        </w:rPr>
      </w:pPr>
    </w:p>
    <w:p w14:paraId="72300FB7" w14:textId="1C5FDBAB" w:rsidR="0082346E" w:rsidRPr="0082346E" w:rsidRDefault="0082346E" w:rsidP="0082346E">
      <w:pPr>
        <w:ind w:left="951" w:right="508"/>
        <w:jc w:val="center"/>
        <w:rPr>
          <w:rFonts w:ascii="Baskerville" w:hAnsi="Baskerville" w:cs="Baskerville"/>
          <w:b/>
          <w:bCs/>
          <w:sz w:val="26"/>
          <w:szCs w:val="26"/>
        </w:rPr>
      </w:pPr>
      <w:r w:rsidRPr="0082346E">
        <w:rPr>
          <w:rFonts w:ascii="Baskerville" w:hAnsi="Baskerville" w:cs="Baskerville"/>
          <w:b/>
          <w:bCs/>
          <w:sz w:val="26"/>
          <w:szCs w:val="26"/>
        </w:rPr>
        <w:t>PhD (TEI partnership)</w:t>
      </w:r>
    </w:p>
    <w:p w14:paraId="247AE6A5" w14:textId="43FA4342" w:rsidR="0082346E" w:rsidRPr="0082346E" w:rsidRDefault="0082346E" w:rsidP="0082346E">
      <w:pPr>
        <w:ind w:left="951" w:right="508"/>
        <w:jc w:val="center"/>
        <w:rPr>
          <w:rFonts w:ascii="Baskerville" w:hAnsi="Baskerville" w:cs="Baskerville"/>
          <w:b/>
          <w:bCs/>
          <w:sz w:val="26"/>
          <w:szCs w:val="26"/>
        </w:rPr>
      </w:pPr>
      <w:r w:rsidRPr="0082346E">
        <w:rPr>
          <w:rFonts w:ascii="Baskerville" w:hAnsi="Baskerville" w:cs="Baskerville"/>
          <w:b/>
          <w:bCs/>
          <w:sz w:val="26"/>
          <w:szCs w:val="26"/>
        </w:rPr>
        <w:t>Pre-application Form</w:t>
      </w:r>
    </w:p>
    <w:p w14:paraId="5AA7E171" w14:textId="72F31543" w:rsidR="004C6988" w:rsidRDefault="004C6988" w:rsidP="001A7CBD">
      <w:pPr>
        <w:ind w:left="951" w:right="508"/>
        <w:jc w:val="both"/>
        <w:rPr>
          <w:rFonts w:ascii="Baskerville" w:hAnsi="Baskerville" w:cs="Baskerville"/>
        </w:rPr>
      </w:pPr>
    </w:p>
    <w:p w14:paraId="75809EC3" w14:textId="7024A058" w:rsidR="004C6988" w:rsidRPr="0082346E" w:rsidRDefault="0082346E" w:rsidP="00804426">
      <w:pPr>
        <w:ind w:left="951" w:right="792"/>
        <w:jc w:val="both"/>
        <w:rPr>
          <w:rFonts w:ascii="Baskerville" w:hAnsi="Baskerville" w:cs="Baskerville"/>
        </w:rPr>
      </w:pPr>
      <w:r>
        <w:rPr>
          <w:rFonts w:ascii="Baskerville" w:hAnsi="Baskerville" w:cs="Baskerville"/>
        </w:rPr>
        <w:t xml:space="preserve">Please read the guidance at </w:t>
      </w:r>
      <w:hyperlink r:id="rId7" w:history="1">
        <w:r w:rsidRPr="002276CB">
          <w:rPr>
            <w:rStyle w:val="Hyperlink"/>
            <w:rFonts w:ascii="Baskerville" w:hAnsi="Baskerville" w:cs="Baskerville"/>
          </w:rPr>
          <w:t>www.dur.ac.uk/theology.religion/postgrad/researchdegrees/tei/</w:t>
        </w:r>
      </w:hyperlink>
      <w:r>
        <w:rPr>
          <w:rFonts w:ascii="Baskerville" w:hAnsi="Baskerville" w:cs="Baskerville"/>
        </w:rPr>
        <w:t xml:space="preserve"> before completing this form.</w:t>
      </w:r>
    </w:p>
    <w:p w14:paraId="0BFAF952" w14:textId="363B861F" w:rsidR="0082346E" w:rsidRDefault="0082346E" w:rsidP="0082346E">
      <w:pPr>
        <w:ind w:right="508"/>
        <w:jc w:val="both"/>
        <w:rPr>
          <w:rFonts w:ascii="Baskerville" w:hAnsi="Baskerville" w:cs="Baskerville"/>
        </w:rPr>
      </w:pPr>
    </w:p>
    <w:tbl>
      <w:tblPr>
        <w:tblStyle w:val="TableGrid"/>
        <w:tblW w:w="0" w:type="auto"/>
        <w:tblInd w:w="951" w:type="dxa"/>
        <w:tblLook w:val="04A0" w:firstRow="1" w:lastRow="0" w:firstColumn="1" w:lastColumn="0" w:noHBand="0" w:noVBand="1"/>
      </w:tblPr>
      <w:tblGrid>
        <w:gridCol w:w="2163"/>
        <w:gridCol w:w="7087"/>
      </w:tblGrid>
      <w:tr w:rsidR="0082346E" w14:paraId="23AECCBF" w14:textId="77777777" w:rsidTr="00804426">
        <w:trPr>
          <w:trHeight w:val="706"/>
        </w:trPr>
        <w:tc>
          <w:tcPr>
            <w:tcW w:w="9250" w:type="dxa"/>
            <w:gridSpan w:val="2"/>
            <w:vAlign w:val="center"/>
          </w:tcPr>
          <w:p w14:paraId="436F6627" w14:textId="2184C58B" w:rsidR="0082346E" w:rsidRPr="00136487" w:rsidRDefault="0082346E" w:rsidP="00136487">
            <w:pPr>
              <w:ind w:right="508"/>
              <w:jc w:val="center"/>
              <w:rPr>
                <w:rFonts w:ascii="Baskerville" w:hAnsi="Baskerville" w:cs="Baskerville"/>
                <w:sz w:val="24"/>
                <w:szCs w:val="24"/>
              </w:rPr>
            </w:pPr>
            <w:r w:rsidRPr="00136487">
              <w:rPr>
                <w:rFonts w:ascii="Baskerville" w:hAnsi="Baskerville" w:cs="Baskerville"/>
                <w:b/>
                <w:bCs/>
                <w:sz w:val="24"/>
                <w:szCs w:val="24"/>
              </w:rPr>
              <w:t>Part 1</w:t>
            </w:r>
            <w:r w:rsidRPr="00136487">
              <w:rPr>
                <w:rFonts w:ascii="Baskerville" w:hAnsi="Baskerville" w:cs="Baskerville"/>
                <w:sz w:val="24"/>
                <w:szCs w:val="24"/>
              </w:rPr>
              <w:t xml:space="preserve"> (to be completed by the prospective PhD student)</w:t>
            </w:r>
          </w:p>
        </w:tc>
      </w:tr>
      <w:tr w:rsidR="0082346E" w14:paraId="4C2614A9" w14:textId="77777777" w:rsidTr="00804426">
        <w:trPr>
          <w:trHeight w:val="558"/>
        </w:trPr>
        <w:tc>
          <w:tcPr>
            <w:tcW w:w="2163" w:type="dxa"/>
            <w:vAlign w:val="center"/>
          </w:tcPr>
          <w:p w14:paraId="4BADFDED" w14:textId="6D38B39E" w:rsidR="00136487" w:rsidRPr="00136487" w:rsidRDefault="0082346E" w:rsidP="001A7CBD">
            <w:pPr>
              <w:ind w:right="508"/>
              <w:jc w:val="both"/>
              <w:rPr>
                <w:rFonts w:ascii="Baskerville" w:hAnsi="Baskerville" w:cs="Baskerville"/>
                <w:sz w:val="24"/>
                <w:szCs w:val="24"/>
              </w:rPr>
            </w:pPr>
            <w:r w:rsidRPr="00136487">
              <w:rPr>
                <w:rFonts w:ascii="Baskerville" w:hAnsi="Baskerville" w:cs="Baskerville"/>
                <w:sz w:val="24"/>
                <w:szCs w:val="24"/>
              </w:rPr>
              <w:t>Name</w:t>
            </w:r>
          </w:p>
        </w:tc>
        <w:tc>
          <w:tcPr>
            <w:tcW w:w="7087" w:type="dxa"/>
            <w:vAlign w:val="center"/>
          </w:tcPr>
          <w:p w14:paraId="6CF34835" w14:textId="77777777" w:rsidR="0082346E" w:rsidRPr="00136487" w:rsidRDefault="0082346E" w:rsidP="001A7CBD">
            <w:pPr>
              <w:ind w:right="508"/>
              <w:jc w:val="both"/>
              <w:rPr>
                <w:rFonts w:ascii="Baskerville" w:hAnsi="Baskerville" w:cs="Baskerville"/>
                <w:sz w:val="24"/>
                <w:szCs w:val="24"/>
              </w:rPr>
            </w:pPr>
          </w:p>
        </w:tc>
      </w:tr>
      <w:tr w:rsidR="0082346E" w14:paraId="29707FF3" w14:textId="77777777" w:rsidTr="00804426">
        <w:tc>
          <w:tcPr>
            <w:tcW w:w="2163" w:type="dxa"/>
            <w:vAlign w:val="center"/>
          </w:tcPr>
          <w:p w14:paraId="4698B16B" w14:textId="77777777" w:rsidR="00136487" w:rsidRPr="00136487" w:rsidRDefault="00136487" w:rsidP="00136487">
            <w:pPr>
              <w:ind w:right="508"/>
              <w:jc w:val="both"/>
              <w:rPr>
                <w:rFonts w:ascii="Baskerville" w:hAnsi="Baskerville" w:cs="Baskerville"/>
                <w:sz w:val="16"/>
                <w:szCs w:val="16"/>
              </w:rPr>
            </w:pPr>
          </w:p>
          <w:p w14:paraId="0B8709C8" w14:textId="2949E8F4" w:rsidR="0082346E" w:rsidRDefault="0082346E" w:rsidP="001A7CBD">
            <w:pPr>
              <w:ind w:right="508"/>
              <w:jc w:val="both"/>
              <w:rPr>
                <w:rFonts w:ascii="Baskerville" w:hAnsi="Baskerville" w:cs="Baskerville"/>
                <w:sz w:val="24"/>
                <w:szCs w:val="24"/>
              </w:rPr>
            </w:pPr>
            <w:r w:rsidRPr="00136487">
              <w:rPr>
                <w:rFonts w:ascii="Baskerville" w:hAnsi="Baskerville" w:cs="Baskerville"/>
                <w:sz w:val="24"/>
                <w:szCs w:val="24"/>
              </w:rPr>
              <w:t>Address</w:t>
            </w:r>
          </w:p>
          <w:p w14:paraId="44413CF9" w14:textId="77777777" w:rsidR="00136487" w:rsidRDefault="00136487" w:rsidP="001A7CBD">
            <w:pPr>
              <w:ind w:right="508"/>
              <w:jc w:val="both"/>
              <w:rPr>
                <w:rFonts w:ascii="Baskerville" w:hAnsi="Baskerville" w:cs="Baskerville"/>
                <w:sz w:val="24"/>
                <w:szCs w:val="24"/>
              </w:rPr>
            </w:pPr>
          </w:p>
          <w:p w14:paraId="72AA17EF" w14:textId="77777777" w:rsidR="00136487" w:rsidRDefault="00136487" w:rsidP="001A7CBD">
            <w:pPr>
              <w:ind w:right="508"/>
              <w:jc w:val="both"/>
              <w:rPr>
                <w:rFonts w:ascii="Baskerville" w:hAnsi="Baskerville" w:cs="Baskerville"/>
                <w:sz w:val="24"/>
                <w:szCs w:val="24"/>
              </w:rPr>
            </w:pPr>
          </w:p>
          <w:p w14:paraId="6BF37786" w14:textId="15CCF39A" w:rsidR="00136487" w:rsidRPr="00136487" w:rsidRDefault="00136487" w:rsidP="001A7CBD">
            <w:pPr>
              <w:ind w:right="508"/>
              <w:jc w:val="both"/>
              <w:rPr>
                <w:rFonts w:ascii="Baskerville" w:hAnsi="Baskerville" w:cs="Baskerville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763D519A" w14:textId="77777777" w:rsidR="0082346E" w:rsidRPr="00136487" w:rsidRDefault="0082346E" w:rsidP="001A7CBD">
            <w:pPr>
              <w:ind w:right="508"/>
              <w:jc w:val="both"/>
              <w:rPr>
                <w:rFonts w:ascii="Baskerville" w:hAnsi="Baskerville" w:cs="Baskerville"/>
                <w:sz w:val="24"/>
                <w:szCs w:val="24"/>
              </w:rPr>
            </w:pPr>
          </w:p>
        </w:tc>
      </w:tr>
      <w:tr w:rsidR="0082346E" w14:paraId="7E18D7FC" w14:textId="77777777" w:rsidTr="00804426">
        <w:trPr>
          <w:trHeight w:val="595"/>
        </w:trPr>
        <w:tc>
          <w:tcPr>
            <w:tcW w:w="2163" w:type="dxa"/>
            <w:vAlign w:val="center"/>
          </w:tcPr>
          <w:p w14:paraId="5BE9629F" w14:textId="0D6816A0" w:rsidR="00136487" w:rsidRPr="00136487" w:rsidRDefault="0082346E" w:rsidP="001A7CBD">
            <w:pPr>
              <w:ind w:right="508"/>
              <w:jc w:val="both"/>
              <w:rPr>
                <w:rFonts w:ascii="Baskerville" w:hAnsi="Baskerville" w:cs="Baskerville"/>
                <w:sz w:val="24"/>
                <w:szCs w:val="24"/>
              </w:rPr>
            </w:pPr>
            <w:r w:rsidRPr="00136487">
              <w:rPr>
                <w:rFonts w:ascii="Baskerville" w:hAnsi="Baskerville" w:cs="Baskerville"/>
                <w:sz w:val="24"/>
                <w:szCs w:val="24"/>
              </w:rPr>
              <w:t>Email address</w:t>
            </w:r>
          </w:p>
        </w:tc>
        <w:tc>
          <w:tcPr>
            <w:tcW w:w="7087" w:type="dxa"/>
            <w:vAlign w:val="center"/>
          </w:tcPr>
          <w:p w14:paraId="23794355" w14:textId="77777777" w:rsidR="0082346E" w:rsidRPr="00136487" w:rsidRDefault="0082346E" w:rsidP="001A7CBD">
            <w:pPr>
              <w:ind w:right="508"/>
              <w:jc w:val="both"/>
              <w:rPr>
                <w:rFonts w:ascii="Baskerville" w:hAnsi="Baskerville" w:cs="Baskerville"/>
                <w:sz w:val="24"/>
                <w:szCs w:val="24"/>
              </w:rPr>
            </w:pPr>
          </w:p>
        </w:tc>
      </w:tr>
      <w:tr w:rsidR="0082346E" w14:paraId="1896C565" w14:textId="77777777" w:rsidTr="00804426">
        <w:trPr>
          <w:trHeight w:val="548"/>
        </w:trPr>
        <w:tc>
          <w:tcPr>
            <w:tcW w:w="2163" w:type="dxa"/>
            <w:vAlign w:val="center"/>
          </w:tcPr>
          <w:p w14:paraId="1A22E306" w14:textId="23F51D0C" w:rsidR="00136487" w:rsidRPr="00136487" w:rsidRDefault="00136487" w:rsidP="001A7CBD">
            <w:pPr>
              <w:ind w:right="508"/>
              <w:jc w:val="both"/>
              <w:rPr>
                <w:rFonts w:ascii="Baskerville" w:hAnsi="Baskerville" w:cs="Baskerville"/>
                <w:sz w:val="24"/>
                <w:szCs w:val="24"/>
              </w:rPr>
            </w:pPr>
            <w:r>
              <w:rPr>
                <w:rFonts w:ascii="Baskerville" w:hAnsi="Baskerville" w:cs="Baskerville"/>
                <w:sz w:val="24"/>
                <w:szCs w:val="24"/>
              </w:rPr>
              <w:t>P</w:t>
            </w:r>
            <w:r w:rsidR="0082346E" w:rsidRPr="00136487">
              <w:rPr>
                <w:rFonts w:ascii="Baskerville" w:hAnsi="Baskerville" w:cs="Baskerville"/>
                <w:sz w:val="24"/>
                <w:szCs w:val="24"/>
              </w:rPr>
              <w:t>hone number</w:t>
            </w:r>
          </w:p>
        </w:tc>
        <w:tc>
          <w:tcPr>
            <w:tcW w:w="7087" w:type="dxa"/>
            <w:vAlign w:val="center"/>
          </w:tcPr>
          <w:p w14:paraId="476C160D" w14:textId="77777777" w:rsidR="0082346E" w:rsidRPr="00136487" w:rsidRDefault="0082346E" w:rsidP="001A7CBD">
            <w:pPr>
              <w:ind w:right="508"/>
              <w:jc w:val="both"/>
              <w:rPr>
                <w:rFonts w:ascii="Baskerville" w:hAnsi="Baskerville" w:cs="Baskerville"/>
                <w:sz w:val="24"/>
                <w:szCs w:val="24"/>
              </w:rPr>
            </w:pPr>
          </w:p>
        </w:tc>
      </w:tr>
      <w:tr w:rsidR="0082346E" w14:paraId="42604C75" w14:textId="77777777" w:rsidTr="00804426">
        <w:trPr>
          <w:trHeight w:val="556"/>
        </w:trPr>
        <w:tc>
          <w:tcPr>
            <w:tcW w:w="2163" w:type="dxa"/>
            <w:vAlign w:val="center"/>
          </w:tcPr>
          <w:p w14:paraId="4357C8B3" w14:textId="3400F649" w:rsidR="00136487" w:rsidRPr="00136487" w:rsidRDefault="0082346E" w:rsidP="001A7CBD">
            <w:pPr>
              <w:ind w:right="508"/>
              <w:jc w:val="both"/>
              <w:rPr>
                <w:rFonts w:ascii="Baskerville" w:hAnsi="Baskerville" w:cs="Baskerville"/>
                <w:sz w:val="24"/>
                <w:szCs w:val="24"/>
              </w:rPr>
            </w:pPr>
            <w:r w:rsidRPr="00136487">
              <w:rPr>
                <w:rFonts w:ascii="Baskerville" w:hAnsi="Baskerville" w:cs="Baskerville"/>
                <w:sz w:val="24"/>
                <w:szCs w:val="24"/>
              </w:rPr>
              <w:t>Your TEI</w:t>
            </w:r>
          </w:p>
        </w:tc>
        <w:tc>
          <w:tcPr>
            <w:tcW w:w="7087" w:type="dxa"/>
            <w:vAlign w:val="center"/>
          </w:tcPr>
          <w:p w14:paraId="19BB52B3" w14:textId="77777777" w:rsidR="0082346E" w:rsidRPr="00136487" w:rsidRDefault="0082346E" w:rsidP="001A7CBD">
            <w:pPr>
              <w:ind w:right="508"/>
              <w:jc w:val="both"/>
              <w:rPr>
                <w:rFonts w:ascii="Baskerville" w:hAnsi="Baskerville" w:cs="Baskerville"/>
                <w:sz w:val="24"/>
                <w:szCs w:val="24"/>
              </w:rPr>
            </w:pPr>
          </w:p>
        </w:tc>
      </w:tr>
      <w:tr w:rsidR="0082346E" w14:paraId="23AC4269" w14:textId="77777777" w:rsidTr="00804426">
        <w:trPr>
          <w:trHeight w:val="564"/>
        </w:trPr>
        <w:tc>
          <w:tcPr>
            <w:tcW w:w="9250" w:type="dxa"/>
            <w:gridSpan w:val="2"/>
            <w:vAlign w:val="center"/>
          </w:tcPr>
          <w:p w14:paraId="2D6C0298" w14:textId="4F7E1BE5" w:rsidR="00136487" w:rsidRPr="00136487" w:rsidRDefault="0082346E" w:rsidP="001A7CBD">
            <w:pPr>
              <w:ind w:right="508"/>
              <w:jc w:val="both"/>
              <w:rPr>
                <w:rFonts w:ascii="Baskerville" w:hAnsi="Baskerville" w:cs="Baskerville"/>
                <w:sz w:val="24"/>
                <w:szCs w:val="24"/>
              </w:rPr>
            </w:pPr>
            <w:r w:rsidRPr="00136487">
              <w:rPr>
                <w:rFonts w:ascii="Baskerville" w:hAnsi="Baskerville" w:cs="Baskerville"/>
                <w:sz w:val="24"/>
                <w:szCs w:val="24"/>
              </w:rPr>
              <w:t>Proposed topic</w:t>
            </w:r>
          </w:p>
        </w:tc>
      </w:tr>
      <w:tr w:rsidR="0082346E" w14:paraId="6B5A7C73" w14:textId="77777777" w:rsidTr="00804426">
        <w:tc>
          <w:tcPr>
            <w:tcW w:w="9250" w:type="dxa"/>
            <w:gridSpan w:val="2"/>
            <w:tcBorders>
              <w:bottom w:val="single" w:sz="4" w:space="0" w:color="auto"/>
            </w:tcBorders>
          </w:tcPr>
          <w:p w14:paraId="2C827F08" w14:textId="77777777" w:rsidR="00136487" w:rsidRDefault="00136487" w:rsidP="001A7CBD">
            <w:pPr>
              <w:ind w:right="508"/>
              <w:jc w:val="both"/>
              <w:rPr>
                <w:rFonts w:ascii="Baskerville" w:hAnsi="Baskerville" w:cs="Baskerville"/>
                <w:i/>
                <w:iCs/>
                <w:color w:val="7F7F7F" w:themeColor="text1" w:themeTint="80"/>
              </w:rPr>
            </w:pPr>
          </w:p>
          <w:p w14:paraId="04BD2496" w14:textId="272E0BAC" w:rsidR="0082346E" w:rsidRDefault="0082346E" w:rsidP="001A7CBD">
            <w:pPr>
              <w:ind w:right="508"/>
              <w:jc w:val="both"/>
              <w:rPr>
                <w:rFonts w:ascii="Baskerville" w:hAnsi="Baskerville" w:cs="Baskerville"/>
                <w:i/>
                <w:iCs/>
                <w:color w:val="7F7F7F" w:themeColor="text1" w:themeTint="80"/>
              </w:rPr>
            </w:pPr>
            <w:r w:rsidRPr="0082346E">
              <w:rPr>
                <w:rFonts w:ascii="Baskerville" w:hAnsi="Baskerville" w:cs="Baskerville"/>
                <w:i/>
                <w:iCs/>
                <w:color w:val="7F7F7F" w:themeColor="text1" w:themeTint="80"/>
              </w:rPr>
              <w:t>Please</w:t>
            </w:r>
            <w:r>
              <w:rPr>
                <w:rFonts w:ascii="Baskerville" w:hAnsi="Baskerville" w:cs="Baskerville"/>
                <w:i/>
                <w:iCs/>
                <w:color w:val="7F7F7F" w:themeColor="text1" w:themeTint="80"/>
              </w:rPr>
              <w:t xml:space="preserve"> enter here a brief description of the proposed topic for your PhD. See the guidance on ‘Identifying a Research Topic’ at the page linked to above. </w:t>
            </w:r>
            <w:r w:rsidR="00136487">
              <w:rPr>
                <w:rFonts w:ascii="Baskerville" w:hAnsi="Baskerville" w:cs="Baskerville"/>
                <w:i/>
                <w:iCs/>
                <w:color w:val="7F7F7F" w:themeColor="text1" w:themeTint="80"/>
              </w:rPr>
              <w:t>Please keep your description between 50 and 150 words.</w:t>
            </w:r>
          </w:p>
          <w:p w14:paraId="693AE790" w14:textId="77777777" w:rsidR="00136487" w:rsidRDefault="00136487" w:rsidP="001A7CBD">
            <w:pPr>
              <w:ind w:right="508"/>
              <w:jc w:val="both"/>
              <w:rPr>
                <w:rFonts w:ascii="Baskerville" w:hAnsi="Baskerville" w:cs="Baskerville"/>
                <w:i/>
                <w:iCs/>
              </w:rPr>
            </w:pPr>
          </w:p>
          <w:p w14:paraId="0BBAF06A" w14:textId="77777777" w:rsidR="00136487" w:rsidRDefault="00136487" w:rsidP="001A7CBD">
            <w:pPr>
              <w:ind w:right="508"/>
              <w:jc w:val="both"/>
              <w:rPr>
                <w:rFonts w:ascii="Baskerville" w:hAnsi="Baskerville" w:cs="Baskerville"/>
                <w:i/>
                <w:iCs/>
              </w:rPr>
            </w:pPr>
          </w:p>
          <w:p w14:paraId="7E18EA27" w14:textId="77777777" w:rsidR="00136487" w:rsidRDefault="00136487" w:rsidP="001A7CBD">
            <w:pPr>
              <w:ind w:right="508"/>
              <w:jc w:val="both"/>
              <w:rPr>
                <w:rFonts w:ascii="Baskerville" w:hAnsi="Baskerville" w:cs="Baskerville"/>
                <w:i/>
                <w:iCs/>
              </w:rPr>
            </w:pPr>
          </w:p>
          <w:p w14:paraId="377AF5AC" w14:textId="110224F6" w:rsidR="00136487" w:rsidRDefault="00136487" w:rsidP="001A7CBD">
            <w:pPr>
              <w:ind w:right="508"/>
              <w:jc w:val="both"/>
              <w:rPr>
                <w:rFonts w:ascii="Baskerville" w:hAnsi="Baskerville" w:cs="Baskerville"/>
                <w:i/>
                <w:iCs/>
              </w:rPr>
            </w:pPr>
          </w:p>
          <w:p w14:paraId="55BCD9C8" w14:textId="6ADB37A6" w:rsidR="00136487" w:rsidRDefault="00136487" w:rsidP="001A7CBD">
            <w:pPr>
              <w:ind w:right="508"/>
              <w:jc w:val="both"/>
              <w:rPr>
                <w:rFonts w:ascii="Baskerville" w:hAnsi="Baskerville" w:cs="Baskerville"/>
                <w:i/>
                <w:iCs/>
              </w:rPr>
            </w:pPr>
          </w:p>
          <w:p w14:paraId="76F2DD14" w14:textId="5E18392E" w:rsidR="00136487" w:rsidRDefault="00136487" w:rsidP="001A7CBD">
            <w:pPr>
              <w:ind w:right="508"/>
              <w:jc w:val="both"/>
              <w:rPr>
                <w:rFonts w:ascii="Baskerville" w:hAnsi="Baskerville" w:cs="Baskerville"/>
                <w:i/>
                <w:iCs/>
              </w:rPr>
            </w:pPr>
          </w:p>
          <w:p w14:paraId="62568FB9" w14:textId="2DD48945" w:rsidR="00136487" w:rsidRDefault="00136487" w:rsidP="001A7CBD">
            <w:pPr>
              <w:ind w:right="508"/>
              <w:jc w:val="both"/>
              <w:rPr>
                <w:rFonts w:ascii="Baskerville" w:hAnsi="Baskerville" w:cs="Baskerville"/>
                <w:i/>
                <w:iCs/>
              </w:rPr>
            </w:pPr>
          </w:p>
          <w:p w14:paraId="4DA2E678" w14:textId="77777777" w:rsidR="00136487" w:rsidRDefault="00136487" w:rsidP="001A7CBD">
            <w:pPr>
              <w:ind w:right="508"/>
              <w:jc w:val="both"/>
              <w:rPr>
                <w:rFonts w:ascii="Baskerville" w:hAnsi="Baskerville" w:cs="Baskerville"/>
                <w:i/>
                <w:iCs/>
              </w:rPr>
            </w:pPr>
          </w:p>
          <w:p w14:paraId="62AB9405" w14:textId="032FA440" w:rsidR="00136487" w:rsidRPr="0082346E" w:rsidRDefault="00136487" w:rsidP="001A7CBD">
            <w:pPr>
              <w:ind w:right="508"/>
              <w:jc w:val="both"/>
              <w:rPr>
                <w:rFonts w:ascii="Baskerville" w:hAnsi="Baskerville" w:cs="Baskerville"/>
                <w:i/>
                <w:iCs/>
              </w:rPr>
            </w:pPr>
          </w:p>
        </w:tc>
      </w:tr>
    </w:tbl>
    <w:p w14:paraId="1F5581F0" w14:textId="77777777" w:rsidR="00136487" w:rsidRDefault="00136487">
      <w:r>
        <w:br w:type="page"/>
      </w:r>
    </w:p>
    <w:tbl>
      <w:tblPr>
        <w:tblStyle w:val="TableGrid"/>
        <w:tblW w:w="0" w:type="auto"/>
        <w:tblInd w:w="951" w:type="dxa"/>
        <w:tblLook w:val="04A0" w:firstRow="1" w:lastRow="0" w:firstColumn="1" w:lastColumn="0" w:noHBand="0" w:noVBand="1"/>
      </w:tblPr>
      <w:tblGrid>
        <w:gridCol w:w="1312"/>
        <w:gridCol w:w="1003"/>
        <w:gridCol w:w="2390"/>
        <w:gridCol w:w="1194"/>
        <w:gridCol w:w="3351"/>
      </w:tblGrid>
      <w:tr w:rsidR="0082346E" w14:paraId="2C75C44A" w14:textId="77777777" w:rsidTr="00804426">
        <w:trPr>
          <w:trHeight w:val="674"/>
        </w:trPr>
        <w:tc>
          <w:tcPr>
            <w:tcW w:w="9250" w:type="dxa"/>
            <w:gridSpan w:val="5"/>
            <w:vAlign w:val="center"/>
          </w:tcPr>
          <w:p w14:paraId="7C498B66" w14:textId="21D0B6EA" w:rsidR="00136487" w:rsidRDefault="0082346E" w:rsidP="00136487">
            <w:pPr>
              <w:ind w:right="508"/>
              <w:jc w:val="center"/>
              <w:rPr>
                <w:rFonts w:ascii="Baskerville" w:hAnsi="Baskerville" w:cs="Baskerville"/>
              </w:rPr>
            </w:pPr>
            <w:r>
              <w:rPr>
                <w:rFonts w:ascii="Baskerville" w:hAnsi="Baskerville" w:cs="Baskerville"/>
                <w:b/>
                <w:bCs/>
              </w:rPr>
              <w:lastRenderedPageBreak/>
              <w:t xml:space="preserve">Part 2 </w:t>
            </w:r>
            <w:r>
              <w:rPr>
                <w:rFonts w:ascii="Baskerville" w:hAnsi="Baskerville" w:cs="Baskerville"/>
              </w:rPr>
              <w:t>(to be completed by the prospective TEI supervisor)</w:t>
            </w:r>
          </w:p>
        </w:tc>
      </w:tr>
      <w:tr w:rsidR="00136487" w14:paraId="2EE0894D" w14:textId="77777777" w:rsidTr="00804426">
        <w:trPr>
          <w:trHeight w:val="558"/>
        </w:trPr>
        <w:tc>
          <w:tcPr>
            <w:tcW w:w="2315" w:type="dxa"/>
            <w:gridSpan w:val="2"/>
            <w:vAlign w:val="center"/>
          </w:tcPr>
          <w:p w14:paraId="5C4659E1" w14:textId="77777777" w:rsidR="00136487" w:rsidRPr="00136487" w:rsidRDefault="00136487" w:rsidP="00D23501">
            <w:pPr>
              <w:ind w:right="508"/>
              <w:jc w:val="both"/>
              <w:rPr>
                <w:rFonts w:ascii="Baskerville" w:hAnsi="Baskerville" w:cs="Baskerville"/>
                <w:sz w:val="24"/>
                <w:szCs w:val="24"/>
              </w:rPr>
            </w:pPr>
            <w:r w:rsidRPr="00136487">
              <w:rPr>
                <w:rFonts w:ascii="Baskerville" w:hAnsi="Baskerville" w:cs="Baskerville"/>
                <w:sz w:val="24"/>
                <w:szCs w:val="24"/>
              </w:rPr>
              <w:t>Name</w:t>
            </w:r>
          </w:p>
        </w:tc>
        <w:tc>
          <w:tcPr>
            <w:tcW w:w="6935" w:type="dxa"/>
            <w:gridSpan w:val="3"/>
            <w:vAlign w:val="center"/>
          </w:tcPr>
          <w:p w14:paraId="11F2E8FA" w14:textId="77777777" w:rsidR="00136487" w:rsidRPr="00136487" w:rsidRDefault="00136487" w:rsidP="00D23501">
            <w:pPr>
              <w:ind w:right="508"/>
              <w:jc w:val="both"/>
              <w:rPr>
                <w:rFonts w:ascii="Baskerville" w:hAnsi="Baskerville" w:cs="Baskerville"/>
                <w:sz w:val="24"/>
                <w:szCs w:val="24"/>
              </w:rPr>
            </w:pPr>
          </w:p>
        </w:tc>
      </w:tr>
      <w:tr w:rsidR="00136487" w14:paraId="4B6B6108" w14:textId="77777777" w:rsidTr="00804426">
        <w:tc>
          <w:tcPr>
            <w:tcW w:w="2315" w:type="dxa"/>
            <w:gridSpan w:val="2"/>
            <w:vAlign w:val="center"/>
          </w:tcPr>
          <w:p w14:paraId="77001793" w14:textId="77777777" w:rsidR="00136487" w:rsidRPr="00136487" w:rsidRDefault="00136487" w:rsidP="00D23501">
            <w:pPr>
              <w:ind w:right="508"/>
              <w:jc w:val="both"/>
              <w:rPr>
                <w:rFonts w:ascii="Baskerville" w:hAnsi="Baskerville" w:cs="Baskerville"/>
                <w:sz w:val="16"/>
                <w:szCs w:val="16"/>
              </w:rPr>
            </w:pPr>
          </w:p>
          <w:p w14:paraId="599562FA" w14:textId="77777777" w:rsidR="00136487" w:rsidRDefault="00136487" w:rsidP="00D23501">
            <w:pPr>
              <w:ind w:right="508"/>
              <w:jc w:val="both"/>
              <w:rPr>
                <w:rFonts w:ascii="Baskerville" w:hAnsi="Baskerville" w:cs="Baskerville"/>
                <w:sz w:val="24"/>
                <w:szCs w:val="24"/>
              </w:rPr>
            </w:pPr>
            <w:r w:rsidRPr="00136487">
              <w:rPr>
                <w:rFonts w:ascii="Baskerville" w:hAnsi="Baskerville" w:cs="Baskerville"/>
                <w:sz w:val="24"/>
                <w:szCs w:val="24"/>
              </w:rPr>
              <w:t>Address</w:t>
            </w:r>
          </w:p>
          <w:p w14:paraId="53030555" w14:textId="77777777" w:rsidR="00136487" w:rsidRDefault="00136487" w:rsidP="00D23501">
            <w:pPr>
              <w:ind w:right="508"/>
              <w:jc w:val="both"/>
              <w:rPr>
                <w:rFonts w:ascii="Baskerville" w:hAnsi="Baskerville" w:cs="Baskerville"/>
                <w:sz w:val="24"/>
                <w:szCs w:val="24"/>
              </w:rPr>
            </w:pPr>
          </w:p>
          <w:p w14:paraId="35F07907" w14:textId="77777777" w:rsidR="00136487" w:rsidRDefault="00136487" w:rsidP="00D23501">
            <w:pPr>
              <w:ind w:right="508"/>
              <w:jc w:val="both"/>
              <w:rPr>
                <w:rFonts w:ascii="Baskerville" w:hAnsi="Baskerville" w:cs="Baskerville"/>
                <w:sz w:val="24"/>
                <w:szCs w:val="24"/>
              </w:rPr>
            </w:pPr>
          </w:p>
          <w:p w14:paraId="655FD1A4" w14:textId="77777777" w:rsidR="00136487" w:rsidRPr="00136487" w:rsidRDefault="00136487" w:rsidP="00D23501">
            <w:pPr>
              <w:ind w:right="508"/>
              <w:jc w:val="both"/>
              <w:rPr>
                <w:rFonts w:ascii="Baskerville" w:hAnsi="Baskerville" w:cs="Baskerville"/>
                <w:sz w:val="24"/>
                <w:szCs w:val="24"/>
              </w:rPr>
            </w:pPr>
          </w:p>
        </w:tc>
        <w:tc>
          <w:tcPr>
            <w:tcW w:w="6935" w:type="dxa"/>
            <w:gridSpan w:val="3"/>
            <w:vAlign w:val="center"/>
          </w:tcPr>
          <w:p w14:paraId="27FA6116" w14:textId="77777777" w:rsidR="00136487" w:rsidRPr="00136487" w:rsidRDefault="00136487" w:rsidP="00D23501">
            <w:pPr>
              <w:ind w:right="508"/>
              <w:jc w:val="both"/>
              <w:rPr>
                <w:rFonts w:ascii="Baskerville" w:hAnsi="Baskerville" w:cs="Baskerville"/>
                <w:sz w:val="24"/>
                <w:szCs w:val="24"/>
              </w:rPr>
            </w:pPr>
          </w:p>
        </w:tc>
      </w:tr>
      <w:tr w:rsidR="00136487" w14:paraId="56E40CF8" w14:textId="77777777" w:rsidTr="00804426">
        <w:trPr>
          <w:trHeight w:val="595"/>
        </w:trPr>
        <w:tc>
          <w:tcPr>
            <w:tcW w:w="2315" w:type="dxa"/>
            <w:gridSpan w:val="2"/>
            <w:vAlign w:val="center"/>
          </w:tcPr>
          <w:p w14:paraId="71765A27" w14:textId="77777777" w:rsidR="00136487" w:rsidRPr="00136487" w:rsidRDefault="00136487" w:rsidP="00D23501">
            <w:pPr>
              <w:ind w:right="508"/>
              <w:jc w:val="both"/>
              <w:rPr>
                <w:rFonts w:ascii="Baskerville" w:hAnsi="Baskerville" w:cs="Baskerville"/>
                <w:sz w:val="24"/>
                <w:szCs w:val="24"/>
              </w:rPr>
            </w:pPr>
            <w:r w:rsidRPr="00136487">
              <w:rPr>
                <w:rFonts w:ascii="Baskerville" w:hAnsi="Baskerville" w:cs="Baskerville"/>
                <w:sz w:val="24"/>
                <w:szCs w:val="24"/>
              </w:rPr>
              <w:t>Email address</w:t>
            </w:r>
          </w:p>
        </w:tc>
        <w:tc>
          <w:tcPr>
            <w:tcW w:w="6935" w:type="dxa"/>
            <w:gridSpan w:val="3"/>
            <w:vAlign w:val="center"/>
          </w:tcPr>
          <w:p w14:paraId="646D79BC" w14:textId="77777777" w:rsidR="00136487" w:rsidRPr="00136487" w:rsidRDefault="00136487" w:rsidP="00D23501">
            <w:pPr>
              <w:ind w:right="508"/>
              <w:jc w:val="both"/>
              <w:rPr>
                <w:rFonts w:ascii="Baskerville" w:hAnsi="Baskerville" w:cs="Baskerville"/>
                <w:sz w:val="24"/>
                <w:szCs w:val="24"/>
              </w:rPr>
            </w:pPr>
          </w:p>
        </w:tc>
      </w:tr>
      <w:tr w:rsidR="00136487" w14:paraId="57A00B8B" w14:textId="77777777" w:rsidTr="00804426">
        <w:trPr>
          <w:trHeight w:val="548"/>
        </w:trPr>
        <w:tc>
          <w:tcPr>
            <w:tcW w:w="2315" w:type="dxa"/>
            <w:gridSpan w:val="2"/>
            <w:vAlign w:val="center"/>
          </w:tcPr>
          <w:p w14:paraId="05D2609C" w14:textId="77777777" w:rsidR="00136487" w:rsidRPr="00136487" w:rsidRDefault="00136487" w:rsidP="00D23501">
            <w:pPr>
              <w:ind w:right="508"/>
              <w:jc w:val="both"/>
              <w:rPr>
                <w:rFonts w:ascii="Baskerville" w:hAnsi="Baskerville" w:cs="Baskerville"/>
                <w:sz w:val="24"/>
                <w:szCs w:val="24"/>
              </w:rPr>
            </w:pPr>
            <w:r>
              <w:rPr>
                <w:rFonts w:ascii="Baskerville" w:hAnsi="Baskerville" w:cs="Baskerville"/>
                <w:sz w:val="24"/>
                <w:szCs w:val="24"/>
              </w:rPr>
              <w:t>P</w:t>
            </w:r>
            <w:r w:rsidRPr="00136487">
              <w:rPr>
                <w:rFonts w:ascii="Baskerville" w:hAnsi="Baskerville" w:cs="Baskerville"/>
                <w:sz w:val="24"/>
                <w:szCs w:val="24"/>
              </w:rPr>
              <w:t>hone number</w:t>
            </w:r>
          </w:p>
        </w:tc>
        <w:tc>
          <w:tcPr>
            <w:tcW w:w="6935" w:type="dxa"/>
            <w:gridSpan w:val="3"/>
            <w:vAlign w:val="center"/>
          </w:tcPr>
          <w:p w14:paraId="72D10454" w14:textId="77777777" w:rsidR="00136487" w:rsidRPr="00136487" w:rsidRDefault="00136487" w:rsidP="00D23501">
            <w:pPr>
              <w:ind w:right="508"/>
              <w:jc w:val="both"/>
              <w:rPr>
                <w:rFonts w:ascii="Baskerville" w:hAnsi="Baskerville" w:cs="Baskerville"/>
                <w:sz w:val="24"/>
                <w:szCs w:val="24"/>
              </w:rPr>
            </w:pPr>
          </w:p>
        </w:tc>
      </w:tr>
      <w:tr w:rsidR="00136487" w14:paraId="0B297736" w14:textId="77777777" w:rsidTr="00804426">
        <w:trPr>
          <w:trHeight w:val="556"/>
        </w:trPr>
        <w:tc>
          <w:tcPr>
            <w:tcW w:w="2315" w:type="dxa"/>
            <w:gridSpan w:val="2"/>
            <w:vAlign w:val="center"/>
          </w:tcPr>
          <w:p w14:paraId="31E7A53E" w14:textId="77777777" w:rsidR="00136487" w:rsidRPr="00136487" w:rsidRDefault="00136487" w:rsidP="00D23501">
            <w:pPr>
              <w:ind w:right="508"/>
              <w:jc w:val="both"/>
              <w:rPr>
                <w:rFonts w:ascii="Baskerville" w:hAnsi="Baskerville" w:cs="Baskerville"/>
                <w:sz w:val="24"/>
                <w:szCs w:val="24"/>
              </w:rPr>
            </w:pPr>
            <w:r w:rsidRPr="00136487">
              <w:rPr>
                <w:rFonts w:ascii="Baskerville" w:hAnsi="Baskerville" w:cs="Baskerville"/>
                <w:sz w:val="24"/>
                <w:szCs w:val="24"/>
              </w:rPr>
              <w:t>Your TEI</w:t>
            </w:r>
          </w:p>
        </w:tc>
        <w:tc>
          <w:tcPr>
            <w:tcW w:w="6935" w:type="dxa"/>
            <w:gridSpan w:val="3"/>
            <w:vAlign w:val="center"/>
          </w:tcPr>
          <w:p w14:paraId="1EBB1BE2" w14:textId="77777777" w:rsidR="00136487" w:rsidRPr="00136487" w:rsidRDefault="00136487" w:rsidP="00D23501">
            <w:pPr>
              <w:ind w:right="508"/>
              <w:jc w:val="both"/>
              <w:rPr>
                <w:rFonts w:ascii="Baskerville" w:hAnsi="Baskerville" w:cs="Baskerville"/>
                <w:sz w:val="24"/>
                <w:szCs w:val="24"/>
              </w:rPr>
            </w:pPr>
          </w:p>
        </w:tc>
      </w:tr>
      <w:tr w:rsidR="00136487" w14:paraId="2F1B900F" w14:textId="77777777" w:rsidTr="00804426">
        <w:trPr>
          <w:trHeight w:val="564"/>
        </w:trPr>
        <w:tc>
          <w:tcPr>
            <w:tcW w:w="9250" w:type="dxa"/>
            <w:gridSpan w:val="5"/>
            <w:vAlign w:val="center"/>
          </w:tcPr>
          <w:p w14:paraId="50CEF861" w14:textId="30B46559" w:rsidR="00136487" w:rsidRPr="00136487" w:rsidRDefault="00136487" w:rsidP="00D23501">
            <w:pPr>
              <w:ind w:right="508"/>
              <w:jc w:val="both"/>
              <w:rPr>
                <w:rFonts w:ascii="Baskerville" w:hAnsi="Baskerville" w:cs="Baskerville"/>
                <w:sz w:val="24"/>
                <w:szCs w:val="24"/>
              </w:rPr>
            </w:pPr>
            <w:r w:rsidRPr="00136487">
              <w:rPr>
                <w:rFonts w:ascii="Baskerville" w:hAnsi="Baskerville" w:cs="Baskerville"/>
                <w:sz w:val="24"/>
                <w:szCs w:val="24"/>
              </w:rPr>
              <w:t>A brief explanation of your relevant expertise</w:t>
            </w:r>
          </w:p>
        </w:tc>
      </w:tr>
      <w:tr w:rsidR="0082346E" w14:paraId="561387F5" w14:textId="77777777" w:rsidTr="00804426">
        <w:tc>
          <w:tcPr>
            <w:tcW w:w="9250" w:type="dxa"/>
            <w:gridSpan w:val="5"/>
            <w:tcBorders>
              <w:bottom w:val="single" w:sz="4" w:space="0" w:color="auto"/>
            </w:tcBorders>
          </w:tcPr>
          <w:p w14:paraId="0D64A52B" w14:textId="77777777" w:rsidR="00136487" w:rsidRDefault="00136487" w:rsidP="001A7CBD">
            <w:pPr>
              <w:ind w:right="508"/>
              <w:jc w:val="both"/>
              <w:rPr>
                <w:rFonts w:ascii="Baskerville" w:hAnsi="Baskerville" w:cs="Baskerville"/>
                <w:i/>
                <w:iCs/>
                <w:color w:val="7F7F7F" w:themeColor="text1" w:themeTint="80"/>
              </w:rPr>
            </w:pPr>
          </w:p>
          <w:p w14:paraId="7B6C9ABB" w14:textId="338ABF23" w:rsidR="0082346E" w:rsidRDefault="00136487" w:rsidP="001A7CBD">
            <w:pPr>
              <w:ind w:right="508"/>
              <w:jc w:val="both"/>
              <w:rPr>
                <w:rFonts w:ascii="Baskerville" w:hAnsi="Baskerville" w:cs="Baskerville"/>
                <w:i/>
                <w:iCs/>
                <w:color w:val="7F7F7F" w:themeColor="text1" w:themeTint="80"/>
              </w:rPr>
            </w:pPr>
            <w:r w:rsidRPr="0082346E">
              <w:rPr>
                <w:rFonts w:ascii="Baskerville" w:hAnsi="Baskerville" w:cs="Baskerville"/>
                <w:i/>
                <w:iCs/>
                <w:color w:val="7F7F7F" w:themeColor="text1" w:themeTint="80"/>
              </w:rPr>
              <w:t>Please</w:t>
            </w:r>
            <w:r>
              <w:rPr>
                <w:rFonts w:ascii="Baskerville" w:hAnsi="Baskerville" w:cs="Baskerville"/>
                <w:i/>
                <w:iCs/>
                <w:color w:val="7F7F7F" w:themeColor="text1" w:themeTint="80"/>
              </w:rPr>
              <w:t xml:space="preserve"> enter here a brief description of the expertise that </w:t>
            </w:r>
            <w:r w:rsidR="007A1888">
              <w:rPr>
                <w:rFonts w:ascii="Baskerville" w:hAnsi="Baskerville" w:cs="Baskerville"/>
                <w:i/>
                <w:iCs/>
                <w:color w:val="7F7F7F" w:themeColor="text1" w:themeTint="80"/>
              </w:rPr>
              <w:t xml:space="preserve">you believe allows you to be an appropriate </w:t>
            </w:r>
            <w:r>
              <w:rPr>
                <w:rFonts w:ascii="Baskerville" w:hAnsi="Baskerville" w:cs="Baskerville"/>
                <w:i/>
                <w:iCs/>
                <w:color w:val="7F7F7F" w:themeColor="text1" w:themeTint="80"/>
              </w:rPr>
              <w:t>supervisor for the topic identified above. What experience do you have that will enable you to be a good guide to the literature and current debates in the relevant area?</w:t>
            </w:r>
          </w:p>
          <w:p w14:paraId="0C4FC2FB" w14:textId="77777777" w:rsidR="00136487" w:rsidRDefault="00136487" w:rsidP="001A7CBD">
            <w:pPr>
              <w:ind w:right="508"/>
              <w:jc w:val="both"/>
              <w:rPr>
                <w:rFonts w:ascii="Baskerville" w:hAnsi="Baskerville" w:cs="Baskerville"/>
              </w:rPr>
            </w:pPr>
          </w:p>
          <w:p w14:paraId="3D9CB8C9" w14:textId="77777777" w:rsidR="00136487" w:rsidRDefault="00136487" w:rsidP="001A7CBD">
            <w:pPr>
              <w:ind w:right="508"/>
              <w:jc w:val="both"/>
              <w:rPr>
                <w:rFonts w:ascii="Baskerville" w:hAnsi="Baskerville" w:cs="Baskerville"/>
              </w:rPr>
            </w:pPr>
          </w:p>
          <w:p w14:paraId="34CF2CFE" w14:textId="32DE191C" w:rsidR="00136487" w:rsidRDefault="00136487" w:rsidP="001A7CBD">
            <w:pPr>
              <w:ind w:right="508"/>
              <w:jc w:val="both"/>
              <w:rPr>
                <w:rFonts w:ascii="Baskerville" w:hAnsi="Baskerville" w:cs="Baskerville"/>
              </w:rPr>
            </w:pPr>
          </w:p>
          <w:p w14:paraId="0D7620DD" w14:textId="07D78206" w:rsidR="00136487" w:rsidRDefault="00136487" w:rsidP="001A7CBD">
            <w:pPr>
              <w:ind w:right="508"/>
              <w:jc w:val="both"/>
              <w:rPr>
                <w:rFonts w:ascii="Baskerville" w:hAnsi="Baskerville" w:cs="Baskerville"/>
              </w:rPr>
            </w:pPr>
          </w:p>
          <w:p w14:paraId="71A3DB72" w14:textId="36269841" w:rsidR="00136487" w:rsidRDefault="00136487" w:rsidP="001A7CBD">
            <w:pPr>
              <w:ind w:right="508"/>
              <w:jc w:val="both"/>
              <w:rPr>
                <w:rFonts w:ascii="Baskerville" w:hAnsi="Baskerville" w:cs="Baskerville"/>
              </w:rPr>
            </w:pPr>
          </w:p>
          <w:p w14:paraId="01ABC890" w14:textId="77777777" w:rsidR="00136487" w:rsidRDefault="00136487" w:rsidP="001A7CBD">
            <w:pPr>
              <w:ind w:right="508"/>
              <w:jc w:val="both"/>
              <w:rPr>
                <w:rFonts w:ascii="Baskerville" w:hAnsi="Baskerville" w:cs="Baskerville"/>
              </w:rPr>
            </w:pPr>
          </w:p>
          <w:p w14:paraId="0995E234" w14:textId="7D707197" w:rsidR="00136487" w:rsidRDefault="00136487" w:rsidP="001A7CBD">
            <w:pPr>
              <w:ind w:right="508"/>
              <w:jc w:val="both"/>
              <w:rPr>
                <w:rFonts w:ascii="Baskerville" w:hAnsi="Baskerville" w:cs="Baskerville"/>
              </w:rPr>
            </w:pPr>
          </w:p>
        </w:tc>
      </w:tr>
      <w:tr w:rsidR="00136487" w14:paraId="217C8FF4" w14:textId="77777777" w:rsidTr="00804426">
        <w:tc>
          <w:tcPr>
            <w:tcW w:w="9250" w:type="dxa"/>
            <w:gridSpan w:val="5"/>
            <w:tcBorders>
              <w:left w:val="nil"/>
              <w:right w:val="nil"/>
            </w:tcBorders>
          </w:tcPr>
          <w:p w14:paraId="05328B0D" w14:textId="77777777" w:rsidR="00136487" w:rsidRDefault="00136487" w:rsidP="001A7CBD">
            <w:pPr>
              <w:ind w:right="508"/>
              <w:jc w:val="both"/>
              <w:rPr>
                <w:rFonts w:ascii="Baskerville" w:hAnsi="Baskerville" w:cs="Baskerville"/>
                <w:i/>
                <w:iCs/>
                <w:color w:val="7F7F7F" w:themeColor="text1" w:themeTint="80"/>
              </w:rPr>
            </w:pPr>
          </w:p>
          <w:p w14:paraId="2EE4FAF7" w14:textId="6CD36765" w:rsidR="007A1888" w:rsidRDefault="007A1888" w:rsidP="001A7CBD">
            <w:pPr>
              <w:ind w:right="508"/>
              <w:jc w:val="both"/>
              <w:rPr>
                <w:rFonts w:ascii="Baskerville" w:hAnsi="Baskerville" w:cs="Baskerville"/>
                <w:i/>
                <w:iCs/>
                <w:color w:val="7F7F7F" w:themeColor="text1" w:themeTint="80"/>
              </w:rPr>
            </w:pPr>
          </w:p>
        </w:tc>
      </w:tr>
      <w:tr w:rsidR="00136487" w:rsidRPr="00136487" w14:paraId="045083E3" w14:textId="47365558" w:rsidTr="00804426">
        <w:trPr>
          <w:trHeight w:val="697"/>
        </w:trPr>
        <w:tc>
          <w:tcPr>
            <w:tcW w:w="9250" w:type="dxa"/>
            <w:gridSpan w:val="5"/>
            <w:vAlign w:val="center"/>
          </w:tcPr>
          <w:p w14:paraId="0A74DB73" w14:textId="12D57406" w:rsidR="00136487" w:rsidRPr="00136487" w:rsidRDefault="00136487" w:rsidP="00136487">
            <w:pPr>
              <w:ind w:right="508"/>
              <w:jc w:val="center"/>
              <w:rPr>
                <w:rFonts w:ascii="Baskerville" w:hAnsi="Baskerville" w:cs="Baskerville"/>
                <w:b/>
                <w:bCs/>
                <w:sz w:val="24"/>
                <w:szCs w:val="24"/>
              </w:rPr>
            </w:pPr>
            <w:r w:rsidRPr="00136487">
              <w:rPr>
                <w:rFonts w:ascii="Baskerville" w:hAnsi="Baskerville" w:cs="Baskerville"/>
                <w:b/>
                <w:bCs/>
                <w:sz w:val="24"/>
                <w:szCs w:val="24"/>
              </w:rPr>
              <w:t>Signatures</w:t>
            </w:r>
          </w:p>
        </w:tc>
      </w:tr>
      <w:tr w:rsidR="00136487" w:rsidRPr="00136487" w14:paraId="48A1D572" w14:textId="15D7C6F9" w:rsidTr="00804426">
        <w:trPr>
          <w:trHeight w:val="551"/>
        </w:trPr>
        <w:tc>
          <w:tcPr>
            <w:tcW w:w="4705" w:type="dxa"/>
            <w:gridSpan w:val="3"/>
            <w:vAlign w:val="center"/>
          </w:tcPr>
          <w:p w14:paraId="782899D1" w14:textId="635B0824" w:rsidR="00136487" w:rsidRDefault="00136487" w:rsidP="00136487">
            <w:pPr>
              <w:ind w:right="508"/>
              <w:rPr>
                <w:rFonts w:ascii="Baskerville" w:hAnsi="Baskerville" w:cs="Baskerville"/>
                <w:sz w:val="24"/>
                <w:szCs w:val="24"/>
              </w:rPr>
            </w:pPr>
            <w:r>
              <w:rPr>
                <w:rFonts w:ascii="Baskerville" w:hAnsi="Baskerville" w:cs="Baskerville"/>
                <w:sz w:val="24"/>
                <w:szCs w:val="24"/>
              </w:rPr>
              <w:t>Prospective student</w:t>
            </w:r>
          </w:p>
        </w:tc>
        <w:tc>
          <w:tcPr>
            <w:tcW w:w="4545" w:type="dxa"/>
            <w:gridSpan w:val="2"/>
            <w:vAlign w:val="center"/>
          </w:tcPr>
          <w:p w14:paraId="11F9068B" w14:textId="16D3A7CF" w:rsidR="00136487" w:rsidRDefault="00136487" w:rsidP="00136487">
            <w:pPr>
              <w:ind w:right="508"/>
              <w:rPr>
                <w:rFonts w:ascii="Baskerville" w:hAnsi="Baskerville" w:cs="Baskerville"/>
                <w:sz w:val="24"/>
                <w:szCs w:val="24"/>
              </w:rPr>
            </w:pPr>
            <w:r>
              <w:rPr>
                <w:rFonts w:ascii="Baskerville" w:hAnsi="Baskerville" w:cs="Baskerville"/>
                <w:sz w:val="24"/>
                <w:szCs w:val="24"/>
              </w:rPr>
              <w:t>Prospective TEI supervisor</w:t>
            </w:r>
          </w:p>
        </w:tc>
      </w:tr>
      <w:tr w:rsidR="00136487" w:rsidRPr="00136487" w14:paraId="2E080149" w14:textId="37CB528A" w:rsidTr="00804426">
        <w:trPr>
          <w:trHeight w:val="857"/>
        </w:trPr>
        <w:tc>
          <w:tcPr>
            <w:tcW w:w="4705" w:type="dxa"/>
            <w:gridSpan w:val="3"/>
            <w:vAlign w:val="center"/>
          </w:tcPr>
          <w:p w14:paraId="524EA475" w14:textId="77777777" w:rsidR="00136487" w:rsidRDefault="00136487" w:rsidP="00136487">
            <w:pPr>
              <w:ind w:right="508"/>
              <w:rPr>
                <w:rFonts w:ascii="Baskerville" w:hAnsi="Baskerville" w:cs="Baskerville"/>
                <w:sz w:val="24"/>
                <w:szCs w:val="24"/>
              </w:rPr>
            </w:pPr>
          </w:p>
        </w:tc>
        <w:tc>
          <w:tcPr>
            <w:tcW w:w="4545" w:type="dxa"/>
            <w:gridSpan w:val="2"/>
            <w:vAlign w:val="center"/>
          </w:tcPr>
          <w:p w14:paraId="0E2A4311" w14:textId="77777777" w:rsidR="00136487" w:rsidRDefault="00136487" w:rsidP="00136487">
            <w:pPr>
              <w:ind w:right="508"/>
              <w:rPr>
                <w:rFonts w:ascii="Baskerville" w:hAnsi="Baskerville" w:cs="Baskerville"/>
                <w:sz w:val="24"/>
                <w:szCs w:val="24"/>
              </w:rPr>
            </w:pPr>
          </w:p>
        </w:tc>
      </w:tr>
      <w:tr w:rsidR="00136487" w:rsidRPr="00136487" w14:paraId="270C8780" w14:textId="7EDBC988" w:rsidTr="00804426">
        <w:trPr>
          <w:trHeight w:val="557"/>
        </w:trPr>
        <w:tc>
          <w:tcPr>
            <w:tcW w:w="1312" w:type="dxa"/>
            <w:vAlign w:val="center"/>
          </w:tcPr>
          <w:p w14:paraId="41160FA6" w14:textId="0CB59978" w:rsidR="00136487" w:rsidRDefault="00136487" w:rsidP="00136487">
            <w:pPr>
              <w:ind w:right="508"/>
              <w:rPr>
                <w:rFonts w:ascii="Baskerville" w:hAnsi="Baskerville" w:cs="Baskerville"/>
                <w:sz w:val="24"/>
                <w:szCs w:val="24"/>
              </w:rPr>
            </w:pPr>
            <w:r>
              <w:rPr>
                <w:rFonts w:ascii="Baskerville" w:hAnsi="Baskerville" w:cs="Baskerville"/>
                <w:sz w:val="24"/>
                <w:szCs w:val="24"/>
              </w:rPr>
              <w:t>Date</w:t>
            </w:r>
          </w:p>
        </w:tc>
        <w:tc>
          <w:tcPr>
            <w:tcW w:w="3393" w:type="dxa"/>
            <w:gridSpan w:val="2"/>
            <w:vAlign w:val="center"/>
          </w:tcPr>
          <w:p w14:paraId="11350B63" w14:textId="77777777" w:rsidR="00136487" w:rsidRDefault="00136487" w:rsidP="00136487">
            <w:pPr>
              <w:ind w:right="508"/>
              <w:rPr>
                <w:rFonts w:ascii="Baskerville" w:hAnsi="Baskerville" w:cs="Baskerville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0663359D" w14:textId="15D7C1DD" w:rsidR="00136487" w:rsidRDefault="00136487" w:rsidP="00136487">
            <w:pPr>
              <w:ind w:right="508"/>
              <w:rPr>
                <w:rFonts w:ascii="Baskerville" w:hAnsi="Baskerville" w:cs="Baskerville"/>
                <w:sz w:val="24"/>
                <w:szCs w:val="24"/>
              </w:rPr>
            </w:pPr>
            <w:r>
              <w:rPr>
                <w:rFonts w:ascii="Baskerville" w:hAnsi="Baskerville" w:cs="Baskerville"/>
                <w:sz w:val="24"/>
                <w:szCs w:val="24"/>
              </w:rPr>
              <w:t>Date</w:t>
            </w:r>
          </w:p>
        </w:tc>
        <w:tc>
          <w:tcPr>
            <w:tcW w:w="3351" w:type="dxa"/>
            <w:vAlign w:val="center"/>
          </w:tcPr>
          <w:p w14:paraId="50CF5812" w14:textId="77777777" w:rsidR="00136487" w:rsidRDefault="00136487" w:rsidP="00136487">
            <w:pPr>
              <w:ind w:right="508"/>
              <w:rPr>
                <w:rFonts w:ascii="Baskerville" w:hAnsi="Baskerville" w:cs="Baskerville"/>
                <w:sz w:val="24"/>
                <w:szCs w:val="24"/>
              </w:rPr>
            </w:pPr>
          </w:p>
        </w:tc>
      </w:tr>
    </w:tbl>
    <w:p w14:paraId="0A8EB208" w14:textId="1F50A37E" w:rsidR="0082346E" w:rsidRDefault="0082346E" w:rsidP="001A7CBD">
      <w:pPr>
        <w:ind w:left="951" w:right="508"/>
        <w:jc w:val="both"/>
        <w:rPr>
          <w:rFonts w:ascii="Baskerville" w:hAnsi="Baskerville" w:cs="Baskerville"/>
        </w:rPr>
      </w:pPr>
    </w:p>
    <w:p w14:paraId="406EF66B" w14:textId="77777777" w:rsidR="00833BD5" w:rsidRDefault="00833BD5" w:rsidP="00136487">
      <w:pPr>
        <w:ind w:right="508"/>
        <w:jc w:val="both"/>
        <w:rPr>
          <w:rFonts w:ascii="Baskerville" w:hAnsi="Baskerville" w:cs="Baskerville"/>
        </w:rPr>
      </w:pPr>
      <w:r>
        <w:rPr>
          <w:rFonts w:ascii="Baskerville" w:hAnsi="Baskerville" w:cs="Baskerville"/>
        </w:rPr>
        <w:tab/>
      </w:r>
      <w:r>
        <w:rPr>
          <w:rFonts w:ascii="Baskerville" w:hAnsi="Baskerville" w:cs="Baskerville"/>
        </w:rPr>
        <w:tab/>
      </w:r>
    </w:p>
    <w:p w14:paraId="4A7F3CD5" w14:textId="77777777" w:rsidR="00833BD5" w:rsidRDefault="00833BD5" w:rsidP="00136487">
      <w:pPr>
        <w:ind w:right="508"/>
        <w:jc w:val="both"/>
        <w:rPr>
          <w:rFonts w:ascii="Baskerville" w:hAnsi="Baskerville" w:cs="Baskerville"/>
        </w:rPr>
      </w:pPr>
    </w:p>
    <w:p w14:paraId="379B0074" w14:textId="5346543B" w:rsidR="00833BD5" w:rsidRPr="00833BD5" w:rsidRDefault="00833BD5" w:rsidP="005F1D97">
      <w:pPr>
        <w:ind w:left="993" w:right="792"/>
        <w:jc w:val="center"/>
        <w:rPr>
          <w:rFonts w:ascii="Baskerville" w:hAnsi="Baskerville" w:cs="Baskerville"/>
          <w:sz w:val="28"/>
          <w:szCs w:val="28"/>
        </w:rPr>
      </w:pPr>
      <w:r w:rsidRPr="00833BD5">
        <w:rPr>
          <w:rFonts w:ascii="Baskerville" w:hAnsi="Baskerville" w:cs="Baskerville"/>
          <w:sz w:val="28"/>
          <w:szCs w:val="28"/>
        </w:rPr>
        <w:t>Please email completed forms to </w:t>
      </w:r>
      <w:hyperlink r:id="rId8" w:history="1">
        <w:r w:rsidR="005E52A7" w:rsidRPr="009C6A70">
          <w:rPr>
            <w:rStyle w:val="Hyperlink"/>
            <w:rFonts w:ascii="Baskerville" w:hAnsi="Baskerville" w:cs="Baskerville"/>
            <w:sz w:val="28"/>
            <w:szCs w:val="28"/>
          </w:rPr>
          <w:t>mike.higton@durham.ac.uk</w:t>
        </w:r>
      </w:hyperlink>
    </w:p>
    <w:p w14:paraId="249D445F" w14:textId="506D335D" w:rsidR="00833BD5" w:rsidRPr="00D92114" w:rsidRDefault="00833BD5" w:rsidP="00833BD5">
      <w:pPr>
        <w:ind w:left="720" w:right="508" w:firstLine="720"/>
        <w:jc w:val="both"/>
        <w:rPr>
          <w:rFonts w:ascii="Baskerville" w:hAnsi="Baskerville" w:cs="Baskerville"/>
        </w:rPr>
      </w:pPr>
    </w:p>
    <w:sectPr w:rsidR="00833BD5" w:rsidRPr="00D92114" w:rsidSect="00CD03CD">
      <w:headerReference w:type="default" r:id="rId9"/>
      <w:headerReference w:type="first" r:id="rId10"/>
      <w:pgSz w:w="11906" w:h="16838" w:code="9"/>
      <w:pgMar w:top="397" w:right="454" w:bottom="397" w:left="45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6B42C" w14:textId="77777777" w:rsidR="005D1CAA" w:rsidRDefault="005D1CAA">
      <w:r>
        <w:separator/>
      </w:r>
    </w:p>
  </w:endnote>
  <w:endnote w:type="continuationSeparator" w:id="0">
    <w:p w14:paraId="2EDF56E7" w14:textId="77777777" w:rsidR="005D1CAA" w:rsidRDefault="005D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8EBAE" w14:textId="77777777" w:rsidR="005D1CAA" w:rsidRDefault="005D1CAA">
      <w:r>
        <w:separator/>
      </w:r>
    </w:p>
  </w:footnote>
  <w:footnote w:type="continuationSeparator" w:id="0">
    <w:p w14:paraId="0375FF08" w14:textId="77777777" w:rsidR="005D1CAA" w:rsidRDefault="005D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043D1" w14:textId="77777777" w:rsidR="00456819" w:rsidRDefault="00456819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5515F4CB" wp14:editId="465CE65D">
          <wp:simplePos x="0" y="0"/>
          <wp:positionH relativeFrom="column">
            <wp:posOffset>4293235</wp:posOffset>
          </wp:positionH>
          <wp:positionV relativeFrom="paragraph">
            <wp:posOffset>376555</wp:posOffset>
          </wp:positionV>
          <wp:extent cx="2371725" cy="200025"/>
          <wp:effectExtent l="19050" t="0" r="9525" b="0"/>
          <wp:wrapNone/>
          <wp:docPr id="3" name="Picture 3" descr="strapline-for-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rapline-for-templa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inline distT="0" distB="0" distL="0" distR="0" wp14:anchorId="74FE56B9" wp14:editId="5C51E859">
          <wp:extent cx="1885950" cy="847725"/>
          <wp:effectExtent l="19050" t="0" r="0" b="0"/>
          <wp:docPr id="5" name="Picture 5" descr="DU_Logo_Small_2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U_Logo_Small_2co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569858" w14:textId="77777777" w:rsidR="00CD03CD" w:rsidRDefault="00CD03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1ED25" w14:textId="77777777" w:rsidR="00CD03CD" w:rsidRDefault="00CD03CD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776" behindDoc="0" locked="0" layoutInCell="1" allowOverlap="1" wp14:anchorId="4D4B82F6" wp14:editId="64EBEF08">
          <wp:simplePos x="0" y="0"/>
          <wp:positionH relativeFrom="column">
            <wp:posOffset>4293235</wp:posOffset>
          </wp:positionH>
          <wp:positionV relativeFrom="paragraph">
            <wp:posOffset>376555</wp:posOffset>
          </wp:positionV>
          <wp:extent cx="2371725" cy="200025"/>
          <wp:effectExtent l="19050" t="0" r="9525" b="0"/>
          <wp:wrapNone/>
          <wp:docPr id="1" name="Picture 1" descr="strapline-for-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rapline-for-templa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inline distT="0" distB="0" distL="0" distR="0" wp14:anchorId="4A3DF3AD" wp14:editId="45BA11A8">
          <wp:extent cx="1879150" cy="827999"/>
          <wp:effectExtent l="0" t="0" r="635" b="0"/>
          <wp:docPr id="4" name="Picture 4" descr="DU_Logo_Small_2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U_Logo_Small_2col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t="2" b="1971"/>
                  <a:stretch/>
                </pic:blipFill>
                <pic:spPr bwMode="auto">
                  <a:xfrm>
                    <a:off x="0" y="0"/>
                    <a:ext cx="1885950" cy="830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72771"/>
    <w:multiLevelType w:val="multilevel"/>
    <w:tmpl w:val="C92ADF6C"/>
    <w:lvl w:ilvl="0">
      <w:start w:val="1"/>
      <w:numFmt w:val="bullet"/>
      <w:lvlText w:val=""/>
      <w:lvlJc w:val="left"/>
      <w:pPr>
        <w:tabs>
          <w:tab w:val="num" w:pos="1311"/>
        </w:tabs>
        <w:ind w:left="13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31"/>
        </w:tabs>
        <w:ind w:left="203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51"/>
        </w:tabs>
        <w:ind w:left="275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191"/>
        </w:tabs>
        <w:ind w:left="419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11"/>
        </w:tabs>
        <w:ind w:left="491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31"/>
        </w:tabs>
        <w:ind w:left="563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51"/>
        </w:tabs>
        <w:ind w:left="635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71"/>
        </w:tabs>
        <w:ind w:left="7071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2D7891"/>
    <w:multiLevelType w:val="hybridMultilevel"/>
    <w:tmpl w:val="41D01D1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35E553C2"/>
    <w:multiLevelType w:val="hybridMultilevel"/>
    <w:tmpl w:val="00B46EF4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6E"/>
    <w:rsid w:val="0003237E"/>
    <w:rsid w:val="00050088"/>
    <w:rsid w:val="0008772C"/>
    <w:rsid w:val="000F1E92"/>
    <w:rsid w:val="001238A2"/>
    <w:rsid w:val="00136487"/>
    <w:rsid w:val="001A3172"/>
    <w:rsid w:val="001A7CBD"/>
    <w:rsid w:val="001B7B9E"/>
    <w:rsid w:val="001C4695"/>
    <w:rsid w:val="001C5081"/>
    <w:rsid w:val="001F1DB5"/>
    <w:rsid w:val="001F6BCD"/>
    <w:rsid w:val="00202F37"/>
    <w:rsid w:val="00236B41"/>
    <w:rsid w:val="00250BA4"/>
    <w:rsid w:val="002512AC"/>
    <w:rsid w:val="00253E21"/>
    <w:rsid w:val="00255C59"/>
    <w:rsid w:val="002662A7"/>
    <w:rsid w:val="002744B6"/>
    <w:rsid w:val="002A3712"/>
    <w:rsid w:val="002A5B3C"/>
    <w:rsid w:val="002B2F32"/>
    <w:rsid w:val="002D17D0"/>
    <w:rsid w:val="00304021"/>
    <w:rsid w:val="00326F76"/>
    <w:rsid w:val="00331613"/>
    <w:rsid w:val="00341715"/>
    <w:rsid w:val="0034377D"/>
    <w:rsid w:val="003D6981"/>
    <w:rsid w:val="003E7221"/>
    <w:rsid w:val="003F64F5"/>
    <w:rsid w:val="003F7FFC"/>
    <w:rsid w:val="004205DA"/>
    <w:rsid w:val="00421473"/>
    <w:rsid w:val="00456819"/>
    <w:rsid w:val="0047207F"/>
    <w:rsid w:val="00484823"/>
    <w:rsid w:val="00492421"/>
    <w:rsid w:val="004974FB"/>
    <w:rsid w:val="004A01FD"/>
    <w:rsid w:val="004A05ED"/>
    <w:rsid w:val="004A2473"/>
    <w:rsid w:val="004B1860"/>
    <w:rsid w:val="004C6988"/>
    <w:rsid w:val="004C7249"/>
    <w:rsid w:val="004D7017"/>
    <w:rsid w:val="005415B4"/>
    <w:rsid w:val="00571777"/>
    <w:rsid w:val="005D1CAA"/>
    <w:rsid w:val="005E52A7"/>
    <w:rsid w:val="005F1D97"/>
    <w:rsid w:val="00612081"/>
    <w:rsid w:val="00613E88"/>
    <w:rsid w:val="00637521"/>
    <w:rsid w:val="00640131"/>
    <w:rsid w:val="00646F74"/>
    <w:rsid w:val="0066770C"/>
    <w:rsid w:val="00672D71"/>
    <w:rsid w:val="00675191"/>
    <w:rsid w:val="00686F9E"/>
    <w:rsid w:val="006C74AE"/>
    <w:rsid w:val="006D1933"/>
    <w:rsid w:val="006D2D17"/>
    <w:rsid w:val="006E37EB"/>
    <w:rsid w:val="00703A03"/>
    <w:rsid w:val="007074CB"/>
    <w:rsid w:val="0073034C"/>
    <w:rsid w:val="00735573"/>
    <w:rsid w:val="007452C7"/>
    <w:rsid w:val="00751CD7"/>
    <w:rsid w:val="00774732"/>
    <w:rsid w:val="0077676E"/>
    <w:rsid w:val="0078157F"/>
    <w:rsid w:val="007A1888"/>
    <w:rsid w:val="007A731A"/>
    <w:rsid w:val="007A789D"/>
    <w:rsid w:val="007D43A8"/>
    <w:rsid w:val="00800008"/>
    <w:rsid w:val="00804426"/>
    <w:rsid w:val="00812121"/>
    <w:rsid w:val="00822264"/>
    <w:rsid w:val="0082346E"/>
    <w:rsid w:val="00825461"/>
    <w:rsid w:val="00833BD5"/>
    <w:rsid w:val="00836A4E"/>
    <w:rsid w:val="00854AAE"/>
    <w:rsid w:val="00861E9F"/>
    <w:rsid w:val="00881B88"/>
    <w:rsid w:val="008E3135"/>
    <w:rsid w:val="0092638C"/>
    <w:rsid w:val="00967B8E"/>
    <w:rsid w:val="009725D1"/>
    <w:rsid w:val="00975829"/>
    <w:rsid w:val="00976265"/>
    <w:rsid w:val="00993DB7"/>
    <w:rsid w:val="00A04839"/>
    <w:rsid w:val="00A6135D"/>
    <w:rsid w:val="00A75C00"/>
    <w:rsid w:val="00AE3625"/>
    <w:rsid w:val="00AF59DE"/>
    <w:rsid w:val="00B25ED4"/>
    <w:rsid w:val="00B542CC"/>
    <w:rsid w:val="00B958C6"/>
    <w:rsid w:val="00BB7E91"/>
    <w:rsid w:val="00BD281E"/>
    <w:rsid w:val="00BF2680"/>
    <w:rsid w:val="00BF613A"/>
    <w:rsid w:val="00BF62E9"/>
    <w:rsid w:val="00C06967"/>
    <w:rsid w:val="00C16521"/>
    <w:rsid w:val="00C3619A"/>
    <w:rsid w:val="00CA755C"/>
    <w:rsid w:val="00CD03CD"/>
    <w:rsid w:val="00CE5F16"/>
    <w:rsid w:val="00D01183"/>
    <w:rsid w:val="00D35198"/>
    <w:rsid w:val="00D40333"/>
    <w:rsid w:val="00D64ED9"/>
    <w:rsid w:val="00D74840"/>
    <w:rsid w:val="00D84DE0"/>
    <w:rsid w:val="00D92114"/>
    <w:rsid w:val="00DF723A"/>
    <w:rsid w:val="00E14025"/>
    <w:rsid w:val="00E34795"/>
    <w:rsid w:val="00E5669B"/>
    <w:rsid w:val="00E57C36"/>
    <w:rsid w:val="00E66C44"/>
    <w:rsid w:val="00E76C1F"/>
    <w:rsid w:val="00ED2258"/>
    <w:rsid w:val="00ED68E3"/>
    <w:rsid w:val="00EE144A"/>
    <w:rsid w:val="00EF108E"/>
    <w:rsid w:val="00F0022C"/>
    <w:rsid w:val="00F30EB9"/>
    <w:rsid w:val="00F34B1B"/>
    <w:rsid w:val="00F92AB2"/>
    <w:rsid w:val="00FB475E"/>
    <w:rsid w:val="00FD2715"/>
    <w:rsid w:val="00FD4C21"/>
    <w:rsid w:val="00F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E82844"/>
  <w15:docId w15:val="{CCA8D83F-8E20-F648-B3AA-4CA0E2D8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6F74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7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E37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074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7D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04021"/>
    <w:rPr>
      <w:b/>
      <w:bCs/>
    </w:rPr>
  </w:style>
  <w:style w:type="character" w:styleId="Hyperlink">
    <w:name w:val="Hyperlink"/>
    <w:basedOn w:val="DefaultParagraphFont"/>
    <w:uiPriority w:val="99"/>
    <w:unhideWhenUsed/>
    <w:rsid w:val="00BF613A"/>
    <w:rPr>
      <w:strike w:val="0"/>
      <w:dstrike w:val="0"/>
      <w:color w:val="737373"/>
      <w:u w:val="none"/>
      <w:effect w:val="none"/>
    </w:rPr>
  </w:style>
  <w:style w:type="table" w:styleId="TableGrid">
    <w:name w:val="Table Grid"/>
    <w:basedOn w:val="TableNormal"/>
    <w:rsid w:val="007D4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9211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2811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8795108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06741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80131316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36313729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</w:div>
                                <w:div w:id="68081204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</w:div>
                                <w:div w:id="118354493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505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361781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50478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408423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35562078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</w:div>
                                <w:div w:id="62037922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</w:div>
                                <w:div w:id="11924573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8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.higton@durham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ur.ac.uk/theology.religion/postgrad/researchdegrees/te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kehigton/Library/Group%20Containers/UBF8T346G9.Office/User%20Content.localized/Templates.localized/Durham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Durham letter.dotx</Template>
  <TotalTime>22</TotalTime>
  <Pages>2</Pages>
  <Words>220</Words>
  <Characters>1071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lkdksdflkjsd</vt:lpstr>
    </vt:vector>
  </TitlesOfParts>
  <Company>Unisys Ltd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lkdksdflkjsd</dc:title>
  <dc:creator>Mike Higton</dc:creator>
  <cp:lastModifiedBy>Mike Higton</cp:lastModifiedBy>
  <cp:revision>6</cp:revision>
  <cp:lastPrinted>2018-06-05T10:53:00Z</cp:lastPrinted>
  <dcterms:created xsi:type="dcterms:W3CDTF">2020-03-09T11:00:00Z</dcterms:created>
  <dcterms:modified xsi:type="dcterms:W3CDTF">2020-04-03T13:13:00Z</dcterms:modified>
</cp:coreProperties>
</file>