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4CDA" w14:textId="77777777" w:rsidR="00573D54" w:rsidRDefault="00573D54" w:rsidP="00425CD0">
      <w:pPr>
        <w:jc w:val="center"/>
        <w:rPr>
          <w:rFonts w:ascii="Arial" w:hAnsi="Arial" w:cs="Arial"/>
          <w:b/>
          <w:sz w:val="28"/>
          <w:szCs w:val="28"/>
        </w:rPr>
      </w:pPr>
    </w:p>
    <w:p w14:paraId="5510E65D" w14:textId="77777777" w:rsidR="003267FC" w:rsidRDefault="003267FC" w:rsidP="003267F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50685248"/>
      <w:r>
        <w:rPr>
          <w:rFonts w:ascii="Arial" w:hAnsi="Arial" w:cs="Arial"/>
          <w:b/>
          <w:sz w:val="28"/>
          <w:szCs w:val="28"/>
        </w:rPr>
        <w:t xml:space="preserve">Application for the reimbursement of </w:t>
      </w:r>
    </w:p>
    <w:p w14:paraId="046261AB" w14:textId="77777777" w:rsidR="003267FC" w:rsidRDefault="003267FC" w:rsidP="003267F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Visa &amp; Immigration Health Surcharge (IHS) Fees </w:t>
      </w:r>
    </w:p>
    <w:bookmarkEnd w:id="0"/>
    <w:p w14:paraId="4D499577" w14:textId="77777777" w:rsidR="003267FC" w:rsidRDefault="003267FC" w:rsidP="003267F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This form should be completed by employees who wish to make a claim for the reimbursement of their applicable visa and immigration health surcharge costs under the new enhanced scheme </w:t>
      </w:r>
      <w:r>
        <w:rPr>
          <w:rFonts w:ascii="Arial" w:hAnsi="Arial" w:cs="Arial"/>
          <w:b/>
          <w:bCs/>
        </w:rPr>
        <w:t>applicable from 1</w:t>
      </w:r>
      <w:r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December 2023 only.</w:t>
      </w:r>
    </w:p>
    <w:p w14:paraId="1AF7E6DA" w14:textId="2A60C281" w:rsidR="003267FC" w:rsidRDefault="003267FC" w:rsidP="003267FC">
      <w:pPr>
        <w:rPr>
          <w:rFonts w:ascii="Arial" w:hAnsi="Arial" w:cs="Arial"/>
          <w:b/>
        </w:rPr>
      </w:pPr>
      <w:bookmarkStart w:id="1" w:name="_Hlk150685042"/>
      <w:r>
        <w:rPr>
          <w:rFonts w:ascii="Arial" w:hAnsi="Arial" w:cs="Arial"/>
          <w:b/>
        </w:rPr>
        <w:t xml:space="preserve">Please refer to the </w:t>
      </w:r>
      <w:hyperlink r:id="rId8" w:history="1">
        <w:r w:rsidR="007B20A2" w:rsidRPr="007B20A2">
          <w:rPr>
            <w:rStyle w:val="Hyperlink"/>
            <w:rFonts w:ascii="Arial" w:hAnsi="Arial" w:cs="Arial"/>
          </w:rPr>
          <w:t>Visa Reimbursement Scheme - Durham University</w:t>
        </w:r>
      </w:hyperlink>
      <w:r w:rsidR="007B20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for further information</w:t>
      </w:r>
    </w:p>
    <w:bookmarkEnd w:id="1"/>
    <w:p w14:paraId="249E37E2" w14:textId="51F0CF45" w:rsidR="00573D54" w:rsidRPr="00FC4685" w:rsidRDefault="00A107E9" w:rsidP="008A18A6">
      <w:pPr>
        <w:rPr>
          <w:rFonts w:ascii="Arial" w:hAnsi="Arial" w:cs="Arial"/>
          <w:noProof/>
        </w:rPr>
      </w:pPr>
      <w:r w:rsidRPr="00FC4685">
        <w:rPr>
          <w:rFonts w:ascii="Arial" w:hAnsi="Arial" w:cs="Arial"/>
        </w:rPr>
        <w:t xml:space="preserve">Please complete </w:t>
      </w:r>
      <w:r w:rsidR="001F4B73">
        <w:rPr>
          <w:rFonts w:ascii="Arial" w:hAnsi="Arial" w:cs="Arial"/>
        </w:rPr>
        <w:t xml:space="preserve">relevant sections and submit with your applicable UKVI </w:t>
      </w:r>
      <w:r w:rsidR="00F4462A">
        <w:rPr>
          <w:rFonts w:ascii="Arial" w:hAnsi="Arial" w:cs="Arial"/>
        </w:rPr>
        <w:t xml:space="preserve">receipts </w:t>
      </w:r>
      <w:r w:rsidRPr="00FC4685">
        <w:rPr>
          <w:rFonts w:ascii="Arial" w:hAnsi="Arial" w:cs="Arial"/>
        </w:rPr>
        <w:t xml:space="preserve">to </w:t>
      </w:r>
      <w:hyperlink r:id="rId9" w:history="1">
        <w:r w:rsidRPr="00FC4685">
          <w:rPr>
            <w:rStyle w:val="Hyperlink"/>
            <w:rFonts w:ascii="Arial" w:hAnsi="Arial" w:cs="Arial"/>
          </w:rPr>
          <w:t>hr.ukvi@durham.ac.uk</w:t>
        </w:r>
      </w:hyperlink>
      <w:r w:rsidR="0089411C" w:rsidRPr="00FC4685">
        <w:rPr>
          <w:rStyle w:val="Hyperlink"/>
          <w:rFonts w:ascii="Arial" w:hAnsi="Arial" w:cs="Arial"/>
        </w:rPr>
        <w:t>.</w:t>
      </w:r>
      <w:r w:rsidRPr="00FC4685">
        <w:rPr>
          <w:rFonts w:ascii="Arial" w:hAnsi="Arial" w:cs="Arial"/>
        </w:rPr>
        <w:t xml:space="preserve">  </w:t>
      </w:r>
    </w:p>
    <w:tbl>
      <w:tblPr>
        <w:tblStyle w:val="TableGrid"/>
        <w:tblpPr w:leftFromText="180" w:rightFromText="180" w:vertAnchor="text" w:tblpY="72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333"/>
        <w:gridCol w:w="5683"/>
      </w:tblGrid>
      <w:tr w:rsidR="0076550A" w:rsidRPr="00614914" w14:paraId="2634D359" w14:textId="77777777" w:rsidTr="00F54923">
        <w:tc>
          <w:tcPr>
            <w:tcW w:w="9242" w:type="dxa"/>
            <w:gridSpan w:val="2"/>
            <w:shd w:val="clear" w:color="auto" w:fill="BFBFBF" w:themeFill="background1" w:themeFillShade="BF"/>
          </w:tcPr>
          <w:p w14:paraId="68A6C19D" w14:textId="00EBA19D" w:rsidR="0076550A" w:rsidRPr="00614914" w:rsidRDefault="0076550A" w:rsidP="00A63A27">
            <w:pPr>
              <w:rPr>
                <w:rFonts w:ascii="Arial" w:hAnsi="Arial" w:cs="Arial"/>
                <w:b/>
                <w:color w:val="000000"/>
              </w:rPr>
            </w:pPr>
            <w:r w:rsidRPr="00614914">
              <w:rPr>
                <w:rFonts w:ascii="Arial" w:hAnsi="Arial" w:cs="Arial"/>
                <w:b/>
                <w:color w:val="000000"/>
              </w:rPr>
              <w:t xml:space="preserve">SECTION ONE: to be completed by the </w:t>
            </w:r>
            <w:r w:rsidR="001F4B73" w:rsidRPr="00614914">
              <w:rPr>
                <w:rFonts w:ascii="Arial" w:hAnsi="Arial" w:cs="Arial"/>
                <w:b/>
                <w:color w:val="000000"/>
              </w:rPr>
              <w:t>applicant.</w:t>
            </w:r>
          </w:p>
          <w:p w14:paraId="605E8C2F" w14:textId="77777777" w:rsidR="0076550A" w:rsidRPr="00614914" w:rsidRDefault="0076550A" w:rsidP="00F5492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6550A" w:rsidRPr="00614914" w14:paraId="701EE20C" w14:textId="77777777" w:rsidTr="00F54923">
        <w:tblPrEx>
          <w:shd w:val="clear" w:color="auto" w:fill="auto"/>
        </w:tblPrEx>
        <w:tc>
          <w:tcPr>
            <w:tcW w:w="9242" w:type="dxa"/>
            <w:gridSpan w:val="2"/>
            <w:shd w:val="clear" w:color="auto" w:fill="BFBFBF" w:themeFill="background1" w:themeFillShade="BF"/>
          </w:tcPr>
          <w:p w14:paraId="539CC2DD" w14:textId="77777777" w:rsidR="0076550A" w:rsidRPr="00B02E6D" w:rsidRDefault="0076550A" w:rsidP="00B02E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02E6D">
              <w:rPr>
                <w:rFonts w:ascii="Arial" w:hAnsi="Arial" w:cs="Arial"/>
                <w:b/>
                <w:color w:val="000000"/>
              </w:rPr>
              <w:t>PERSONAL INFORMATION</w:t>
            </w:r>
          </w:p>
          <w:p w14:paraId="3FEC87B4" w14:textId="77777777" w:rsidR="0076550A" w:rsidRPr="00614914" w:rsidRDefault="0076550A" w:rsidP="00F5492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6550A" w:rsidRPr="00614914" w14:paraId="4225AB72" w14:textId="77777777" w:rsidTr="00F54923">
        <w:tblPrEx>
          <w:shd w:val="clear" w:color="auto" w:fill="auto"/>
        </w:tblPrEx>
        <w:tc>
          <w:tcPr>
            <w:tcW w:w="3369" w:type="dxa"/>
            <w:shd w:val="clear" w:color="auto" w:fill="auto"/>
          </w:tcPr>
          <w:p w14:paraId="6BD2E882" w14:textId="77777777" w:rsidR="0076550A" w:rsidRPr="00614914" w:rsidRDefault="0076550A" w:rsidP="00F54923">
            <w:pPr>
              <w:rPr>
                <w:rFonts w:ascii="Arial" w:hAnsi="Arial" w:cs="Arial"/>
                <w:b/>
                <w:color w:val="000000"/>
              </w:rPr>
            </w:pPr>
            <w:r w:rsidRPr="00614914">
              <w:rPr>
                <w:rFonts w:ascii="Arial" w:hAnsi="Arial" w:cs="Arial"/>
                <w:b/>
                <w:color w:val="000000"/>
              </w:rPr>
              <w:t>Title:</w:t>
            </w:r>
          </w:p>
          <w:p w14:paraId="152EB0B3" w14:textId="77777777" w:rsidR="0076550A" w:rsidRPr="00614914" w:rsidRDefault="0076550A" w:rsidP="00F5492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73" w:type="dxa"/>
          </w:tcPr>
          <w:p w14:paraId="3B3D850A" w14:textId="77777777" w:rsidR="0076550A" w:rsidRPr="00614914" w:rsidRDefault="0076550A" w:rsidP="00F54923">
            <w:pPr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76550A" w:rsidRPr="00614914" w14:paraId="02761A49" w14:textId="77777777" w:rsidTr="00F54923">
        <w:tblPrEx>
          <w:shd w:val="clear" w:color="auto" w:fill="auto"/>
        </w:tblPrEx>
        <w:tc>
          <w:tcPr>
            <w:tcW w:w="3369" w:type="dxa"/>
            <w:shd w:val="clear" w:color="auto" w:fill="auto"/>
          </w:tcPr>
          <w:p w14:paraId="3A2F13F3" w14:textId="77777777" w:rsidR="0076550A" w:rsidRPr="00614914" w:rsidRDefault="0076550A" w:rsidP="00F54923">
            <w:pPr>
              <w:rPr>
                <w:rFonts w:ascii="Arial" w:hAnsi="Arial" w:cs="Arial"/>
                <w:b/>
                <w:color w:val="000000"/>
              </w:rPr>
            </w:pPr>
            <w:r w:rsidRPr="00614914">
              <w:rPr>
                <w:rFonts w:ascii="Arial" w:hAnsi="Arial" w:cs="Arial"/>
                <w:b/>
                <w:color w:val="000000"/>
              </w:rPr>
              <w:t>First Name:</w:t>
            </w:r>
          </w:p>
          <w:p w14:paraId="3B1D1B75" w14:textId="77777777" w:rsidR="0076550A" w:rsidRPr="00614914" w:rsidRDefault="0076550A" w:rsidP="00F5492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73" w:type="dxa"/>
          </w:tcPr>
          <w:p w14:paraId="66B32A99" w14:textId="77777777" w:rsidR="0076550A" w:rsidRPr="00614914" w:rsidRDefault="0076550A" w:rsidP="00F54923">
            <w:pPr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76550A" w:rsidRPr="00614914" w14:paraId="7ACBDA53" w14:textId="77777777" w:rsidTr="00F54923">
        <w:tblPrEx>
          <w:shd w:val="clear" w:color="auto" w:fill="auto"/>
        </w:tblPrEx>
        <w:tc>
          <w:tcPr>
            <w:tcW w:w="3369" w:type="dxa"/>
            <w:shd w:val="clear" w:color="auto" w:fill="auto"/>
          </w:tcPr>
          <w:p w14:paraId="07DB08D0" w14:textId="77777777" w:rsidR="0076550A" w:rsidRPr="00614914" w:rsidRDefault="0076550A" w:rsidP="00F54923">
            <w:pPr>
              <w:rPr>
                <w:rFonts w:ascii="Arial" w:hAnsi="Arial" w:cs="Arial"/>
                <w:b/>
                <w:color w:val="000000"/>
              </w:rPr>
            </w:pPr>
            <w:r w:rsidRPr="00614914">
              <w:rPr>
                <w:rFonts w:ascii="Arial" w:hAnsi="Arial" w:cs="Arial"/>
                <w:b/>
                <w:color w:val="000000"/>
              </w:rPr>
              <w:t>Surname:</w:t>
            </w:r>
          </w:p>
          <w:p w14:paraId="78EDC012" w14:textId="77777777" w:rsidR="0076550A" w:rsidRPr="00614914" w:rsidRDefault="0076550A" w:rsidP="00F5492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73" w:type="dxa"/>
          </w:tcPr>
          <w:p w14:paraId="53EE5F53" w14:textId="77777777" w:rsidR="0076550A" w:rsidRPr="00614914" w:rsidRDefault="0076550A" w:rsidP="00F54923">
            <w:pPr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76550A" w:rsidRPr="00614914" w14:paraId="6AC97B9D" w14:textId="77777777" w:rsidTr="00F54923">
        <w:tblPrEx>
          <w:shd w:val="clear" w:color="auto" w:fill="auto"/>
        </w:tblPrEx>
        <w:tc>
          <w:tcPr>
            <w:tcW w:w="3369" w:type="dxa"/>
            <w:shd w:val="clear" w:color="auto" w:fill="auto"/>
          </w:tcPr>
          <w:p w14:paraId="7983A6EC" w14:textId="77777777" w:rsidR="0076550A" w:rsidRDefault="0076550A" w:rsidP="00F54923">
            <w:pPr>
              <w:rPr>
                <w:rFonts w:ascii="Arial" w:hAnsi="Arial" w:cs="Arial"/>
                <w:b/>
                <w:color w:val="000000"/>
              </w:rPr>
            </w:pPr>
            <w:r w:rsidRPr="00614914">
              <w:rPr>
                <w:rFonts w:ascii="Arial" w:hAnsi="Arial" w:cs="Arial"/>
                <w:b/>
                <w:color w:val="000000"/>
              </w:rPr>
              <w:t xml:space="preserve">Employee Number: </w:t>
            </w:r>
          </w:p>
          <w:p w14:paraId="4AA7A6D7" w14:textId="77777777" w:rsidR="0076550A" w:rsidRPr="00614914" w:rsidRDefault="0076550A" w:rsidP="00F549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3" w:type="dxa"/>
          </w:tcPr>
          <w:p w14:paraId="1CB870BB" w14:textId="77777777" w:rsidR="0076550A" w:rsidRPr="00614914" w:rsidRDefault="0076550A" w:rsidP="00F54923">
            <w:pPr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76550A" w:rsidRPr="00614914" w14:paraId="4ABF74FA" w14:textId="77777777" w:rsidTr="00F54923">
        <w:tblPrEx>
          <w:shd w:val="clear" w:color="auto" w:fill="auto"/>
        </w:tblPrEx>
        <w:trPr>
          <w:trHeight w:val="38"/>
        </w:trPr>
        <w:tc>
          <w:tcPr>
            <w:tcW w:w="3369" w:type="dxa"/>
          </w:tcPr>
          <w:p w14:paraId="4E983364" w14:textId="77777777" w:rsidR="0076550A" w:rsidRPr="00614914" w:rsidRDefault="0076550A" w:rsidP="00F54923">
            <w:pPr>
              <w:rPr>
                <w:rFonts w:ascii="Arial" w:hAnsi="Arial" w:cs="Arial"/>
                <w:b/>
                <w:color w:val="000000"/>
              </w:rPr>
            </w:pPr>
            <w:r w:rsidRPr="00614914">
              <w:rPr>
                <w:rFonts w:ascii="Arial" w:hAnsi="Arial" w:cs="Arial"/>
                <w:b/>
                <w:color w:val="000000"/>
              </w:rPr>
              <w:t>Email address:</w:t>
            </w:r>
          </w:p>
          <w:p w14:paraId="3FF858D2" w14:textId="77777777" w:rsidR="0076550A" w:rsidRPr="00614914" w:rsidRDefault="0076550A" w:rsidP="00F5492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73" w:type="dxa"/>
          </w:tcPr>
          <w:p w14:paraId="357453CB" w14:textId="77777777" w:rsidR="0076550A" w:rsidRPr="00614914" w:rsidRDefault="0076550A" w:rsidP="00F5492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203E3" w:rsidRPr="00614914" w14:paraId="42BA3750" w14:textId="77777777" w:rsidTr="00F54923">
        <w:tblPrEx>
          <w:shd w:val="clear" w:color="auto" w:fill="auto"/>
        </w:tblPrEx>
        <w:trPr>
          <w:trHeight w:val="38"/>
        </w:trPr>
        <w:tc>
          <w:tcPr>
            <w:tcW w:w="3369" w:type="dxa"/>
          </w:tcPr>
          <w:p w14:paraId="70AE4F1D" w14:textId="3D77FC4C" w:rsidR="00D203E3" w:rsidRDefault="00D203E3" w:rsidP="00F54923">
            <w:pPr>
              <w:rPr>
                <w:rFonts w:ascii="Arial" w:hAnsi="Arial" w:cs="Arial"/>
                <w:b/>
                <w:color w:val="000000"/>
              </w:rPr>
            </w:pPr>
            <w:r w:rsidRPr="00BA5744">
              <w:rPr>
                <w:rFonts w:ascii="Arial" w:hAnsi="Arial" w:cs="Arial"/>
                <w:b/>
                <w:color w:val="000000"/>
              </w:rPr>
              <w:t>Current Address:</w:t>
            </w:r>
          </w:p>
          <w:p w14:paraId="3F16BC09" w14:textId="77777777" w:rsidR="00BA5744" w:rsidRPr="00BA5744" w:rsidRDefault="00BA5744" w:rsidP="00F54923">
            <w:pPr>
              <w:rPr>
                <w:rFonts w:ascii="Arial" w:hAnsi="Arial" w:cs="Arial"/>
                <w:b/>
                <w:color w:val="000000"/>
              </w:rPr>
            </w:pPr>
          </w:p>
          <w:p w14:paraId="716D59BE" w14:textId="424DC5D5" w:rsidR="00BA5744" w:rsidRPr="00BA5744" w:rsidRDefault="00BA5744" w:rsidP="00F5492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5744">
              <w:rPr>
                <w:rFonts w:ascii="Arial" w:hAnsi="Arial" w:cs="Arial"/>
                <w:b/>
                <w:color w:val="000000"/>
                <w:sz w:val="20"/>
                <w:szCs w:val="20"/>
              </w:rPr>
              <w:t>Please check/update via</w:t>
            </w:r>
          </w:p>
          <w:p w14:paraId="0FDD9A94" w14:textId="135CFD47" w:rsidR="00BA5744" w:rsidRPr="00BA5744" w:rsidRDefault="007B20A2" w:rsidP="00F5492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hyperlink r:id="rId10" w:history="1">
              <w:r w:rsidR="00BA5744" w:rsidRPr="00BA5744">
                <w:rPr>
                  <w:rStyle w:val="Hyperlink"/>
                  <w:rFonts w:ascii="Arial" w:hAnsi="Arial" w:cs="Arial"/>
                  <w:sz w:val="20"/>
                  <w:szCs w:val="20"/>
                </w:rPr>
                <w:t>Oracle Fusion Self-Service Portal (sharepoint.com)</w:t>
              </w:r>
            </w:hyperlink>
          </w:p>
          <w:p w14:paraId="2661004B" w14:textId="4861F2D9" w:rsidR="00D203E3" w:rsidRDefault="00D203E3" w:rsidP="00F5492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73" w:type="dxa"/>
          </w:tcPr>
          <w:p w14:paraId="72550553" w14:textId="77777777" w:rsidR="00D203E3" w:rsidRPr="00614914" w:rsidRDefault="00D203E3" w:rsidP="00F5492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B713E" w:rsidRPr="00614914" w14:paraId="1C38D947" w14:textId="77777777" w:rsidTr="00F54923">
        <w:tblPrEx>
          <w:shd w:val="clear" w:color="auto" w:fill="auto"/>
        </w:tblPrEx>
        <w:trPr>
          <w:trHeight w:val="38"/>
        </w:trPr>
        <w:tc>
          <w:tcPr>
            <w:tcW w:w="3369" w:type="dxa"/>
          </w:tcPr>
          <w:p w14:paraId="13AD9D62" w14:textId="269E615D" w:rsidR="00FB713E" w:rsidRDefault="00D203E3" w:rsidP="00F5492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Previous </w:t>
            </w:r>
            <w:r w:rsidR="00FB713E">
              <w:rPr>
                <w:rFonts w:ascii="Arial" w:hAnsi="Arial" w:cs="Arial"/>
                <w:b/>
                <w:color w:val="000000"/>
              </w:rPr>
              <w:t>Address:</w:t>
            </w:r>
          </w:p>
          <w:p w14:paraId="3FBEF635" w14:textId="32C6E78B" w:rsidR="00FB713E" w:rsidRPr="00614914" w:rsidRDefault="00FB713E" w:rsidP="00F5492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73" w:type="dxa"/>
          </w:tcPr>
          <w:p w14:paraId="7E6DEE8C" w14:textId="77777777" w:rsidR="00FB713E" w:rsidRDefault="00FB713E" w:rsidP="00F5492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BF835E8" w14:textId="220394BE" w:rsidR="00BA5744" w:rsidRPr="00614914" w:rsidRDefault="00BA5744" w:rsidP="00F5492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6550A" w:rsidRPr="00614914" w14:paraId="51C4A13D" w14:textId="77777777" w:rsidTr="00F54923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F779AE" w14:textId="5A09B547" w:rsidR="0076550A" w:rsidRPr="00B02E6D" w:rsidRDefault="0076550A" w:rsidP="00B02E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02E6D">
              <w:rPr>
                <w:rFonts w:ascii="Arial" w:hAnsi="Arial" w:cs="Arial"/>
                <w:b/>
                <w:color w:val="000000"/>
              </w:rPr>
              <w:t xml:space="preserve">DURHAM UNIVERSITY </w:t>
            </w:r>
            <w:r w:rsidR="004962D1" w:rsidRPr="00B02E6D">
              <w:rPr>
                <w:rFonts w:ascii="Arial" w:hAnsi="Arial" w:cs="Arial"/>
                <w:b/>
                <w:color w:val="000000"/>
              </w:rPr>
              <w:t>EMPLOYMENT INFORMATION</w:t>
            </w:r>
          </w:p>
          <w:p w14:paraId="0A03E068" w14:textId="77777777" w:rsidR="0076550A" w:rsidRPr="00614914" w:rsidRDefault="0076550A" w:rsidP="00F5492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6550A" w:rsidRPr="00614914" w14:paraId="3607C6D7" w14:textId="77777777" w:rsidTr="00F54923">
        <w:trPr>
          <w:trHeight w:val="69"/>
        </w:trPr>
        <w:tc>
          <w:tcPr>
            <w:tcW w:w="3369" w:type="dxa"/>
            <w:shd w:val="clear" w:color="auto" w:fill="auto"/>
          </w:tcPr>
          <w:p w14:paraId="7F6A887C" w14:textId="77777777" w:rsidR="0076550A" w:rsidRPr="00614914" w:rsidRDefault="0076550A" w:rsidP="00F54923">
            <w:pPr>
              <w:rPr>
                <w:rFonts w:ascii="Arial" w:hAnsi="Arial" w:cs="Arial"/>
                <w:b/>
                <w:color w:val="000000"/>
              </w:rPr>
            </w:pPr>
            <w:r w:rsidRPr="00614914">
              <w:rPr>
                <w:rFonts w:ascii="Arial" w:hAnsi="Arial" w:cs="Arial"/>
                <w:b/>
                <w:color w:val="000000"/>
              </w:rPr>
              <w:t>Job title:</w:t>
            </w:r>
          </w:p>
          <w:p w14:paraId="3502E965" w14:textId="77777777" w:rsidR="0076550A" w:rsidRPr="00614914" w:rsidRDefault="0076550A" w:rsidP="00F5492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73" w:type="dxa"/>
            <w:shd w:val="clear" w:color="auto" w:fill="auto"/>
          </w:tcPr>
          <w:p w14:paraId="4BC09458" w14:textId="77777777" w:rsidR="0076550A" w:rsidRPr="00614914" w:rsidRDefault="0076550A" w:rsidP="00F5492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6550A" w:rsidRPr="00614914" w14:paraId="01736062" w14:textId="77777777" w:rsidTr="00F54923">
        <w:trPr>
          <w:trHeight w:val="67"/>
        </w:trPr>
        <w:tc>
          <w:tcPr>
            <w:tcW w:w="3369" w:type="dxa"/>
            <w:shd w:val="clear" w:color="auto" w:fill="auto"/>
          </w:tcPr>
          <w:p w14:paraId="6363FBE6" w14:textId="77777777" w:rsidR="0076550A" w:rsidRPr="00614914" w:rsidRDefault="0076550A" w:rsidP="00F54923">
            <w:pPr>
              <w:rPr>
                <w:rFonts w:ascii="Arial" w:hAnsi="Arial" w:cs="Arial"/>
                <w:b/>
                <w:color w:val="000000"/>
              </w:rPr>
            </w:pPr>
            <w:r w:rsidRPr="00614914">
              <w:rPr>
                <w:rFonts w:ascii="Arial" w:hAnsi="Arial" w:cs="Arial"/>
                <w:b/>
                <w:color w:val="000000"/>
              </w:rPr>
              <w:t>Department/School:</w:t>
            </w:r>
          </w:p>
          <w:p w14:paraId="0DC37F93" w14:textId="77777777" w:rsidR="0076550A" w:rsidRPr="00614914" w:rsidRDefault="0076550A" w:rsidP="00F5492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73" w:type="dxa"/>
            <w:shd w:val="clear" w:color="auto" w:fill="auto"/>
          </w:tcPr>
          <w:p w14:paraId="2001D5CA" w14:textId="77777777" w:rsidR="0076550A" w:rsidRPr="00614914" w:rsidRDefault="0076550A" w:rsidP="00F5492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6550A" w:rsidRPr="00614914" w14:paraId="44892C9F" w14:textId="77777777" w:rsidTr="00F54923">
        <w:trPr>
          <w:trHeight w:val="67"/>
        </w:trPr>
        <w:tc>
          <w:tcPr>
            <w:tcW w:w="3369" w:type="dxa"/>
            <w:shd w:val="clear" w:color="auto" w:fill="auto"/>
          </w:tcPr>
          <w:p w14:paraId="42453358" w14:textId="77777777" w:rsidR="0076550A" w:rsidRPr="00614914" w:rsidRDefault="0076550A" w:rsidP="00F54923">
            <w:pPr>
              <w:rPr>
                <w:rFonts w:ascii="Arial" w:hAnsi="Arial" w:cs="Arial"/>
                <w:b/>
                <w:color w:val="000000"/>
              </w:rPr>
            </w:pPr>
            <w:r w:rsidRPr="00614914">
              <w:rPr>
                <w:rFonts w:ascii="Arial" w:hAnsi="Arial" w:cs="Arial"/>
                <w:b/>
                <w:color w:val="000000"/>
              </w:rPr>
              <w:t>Employment start date:</w:t>
            </w:r>
          </w:p>
          <w:p w14:paraId="73CF8318" w14:textId="70982D7D" w:rsidR="0076550A" w:rsidRPr="00614914" w:rsidRDefault="0089411C" w:rsidP="00F5492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the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date you first started at the University)</w:t>
            </w:r>
          </w:p>
        </w:tc>
        <w:tc>
          <w:tcPr>
            <w:tcW w:w="5873" w:type="dxa"/>
            <w:shd w:val="clear" w:color="auto" w:fill="auto"/>
          </w:tcPr>
          <w:p w14:paraId="7AE52A00" w14:textId="77777777" w:rsidR="0076550A" w:rsidRPr="00614914" w:rsidRDefault="0076550A" w:rsidP="00F5492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D81BBE2" w14:textId="1B42F7FA" w:rsidR="00E85E04" w:rsidRDefault="00E85E04" w:rsidP="008A18A6">
      <w:pPr>
        <w:rPr>
          <w:rFonts w:ascii="Arial" w:hAnsi="Arial" w:cs="Arial"/>
          <w:noProof/>
          <w:sz w:val="24"/>
          <w:szCs w:val="24"/>
        </w:rPr>
      </w:pPr>
    </w:p>
    <w:p w14:paraId="11D8EC9E" w14:textId="51B25D35" w:rsidR="00D203E3" w:rsidRDefault="00D203E3" w:rsidP="008A18A6">
      <w:pPr>
        <w:rPr>
          <w:rFonts w:ascii="Arial" w:hAnsi="Arial" w:cs="Arial"/>
          <w:noProof/>
          <w:sz w:val="24"/>
          <w:szCs w:val="24"/>
        </w:rPr>
      </w:pPr>
    </w:p>
    <w:p w14:paraId="42AE93F1" w14:textId="30783FAA" w:rsidR="00B02E6D" w:rsidRDefault="00B02E6D" w:rsidP="008A18A6">
      <w:pPr>
        <w:rPr>
          <w:rFonts w:ascii="Arial" w:hAnsi="Arial" w:cs="Arial"/>
          <w:noProof/>
          <w:sz w:val="24"/>
          <w:szCs w:val="24"/>
        </w:rPr>
      </w:pPr>
    </w:p>
    <w:p w14:paraId="102F2F8F" w14:textId="7D402968" w:rsidR="00B02E6D" w:rsidRDefault="00B02E6D" w:rsidP="008A18A6">
      <w:pPr>
        <w:rPr>
          <w:rFonts w:ascii="Arial" w:hAnsi="Arial" w:cs="Arial"/>
          <w:noProof/>
          <w:sz w:val="24"/>
          <w:szCs w:val="24"/>
        </w:rPr>
      </w:pPr>
    </w:p>
    <w:p w14:paraId="21817E48" w14:textId="77777777" w:rsidR="00B02E6D" w:rsidRDefault="00B02E6D" w:rsidP="008A18A6">
      <w:pPr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Spec="center"/>
        <w:tblW w:w="920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09"/>
      </w:tblGrid>
      <w:tr w:rsidR="00A63A27" w:rsidRPr="00614914" w14:paraId="49CF3783" w14:textId="77777777" w:rsidTr="001F4B73">
        <w:trPr>
          <w:trHeight w:val="45"/>
        </w:trPr>
        <w:tc>
          <w:tcPr>
            <w:tcW w:w="9209" w:type="dxa"/>
            <w:shd w:val="clear" w:color="auto" w:fill="BFBFBF" w:themeFill="background1" w:themeFillShade="BF"/>
          </w:tcPr>
          <w:p w14:paraId="2D9186B1" w14:textId="2DDF4658" w:rsidR="00A63A27" w:rsidRPr="00614914" w:rsidRDefault="00A63A27" w:rsidP="00A63A27">
            <w:pPr>
              <w:rPr>
                <w:rFonts w:ascii="Arial" w:hAnsi="Arial" w:cs="Arial"/>
                <w:b/>
                <w:color w:val="000000"/>
              </w:rPr>
            </w:pPr>
            <w:r w:rsidRPr="00614914">
              <w:rPr>
                <w:rFonts w:ascii="Arial" w:hAnsi="Arial" w:cs="Arial"/>
                <w:b/>
                <w:color w:val="000000"/>
              </w:rPr>
              <w:t xml:space="preserve">SECTION </w:t>
            </w:r>
            <w:r>
              <w:rPr>
                <w:rFonts w:ascii="Arial" w:hAnsi="Arial" w:cs="Arial"/>
                <w:b/>
                <w:color w:val="000000"/>
              </w:rPr>
              <w:t>TWO: CLAIM CATEGORY DETAILS</w:t>
            </w:r>
          </w:p>
          <w:p w14:paraId="6A75F1EE" w14:textId="77777777" w:rsidR="00A63A27" w:rsidRPr="00A63A27" w:rsidRDefault="00A63A27" w:rsidP="00A63A27">
            <w:pPr>
              <w:rPr>
                <w:rFonts w:ascii="Arial" w:hAnsi="Arial" w:cs="Arial"/>
                <w:b/>
                <w:color w:val="000000"/>
                <w:shd w:val="clear" w:color="auto" w:fill="BFBFBF" w:themeFill="background1" w:themeFillShade="BF"/>
              </w:rPr>
            </w:pPr>
          </w:p>
        </w:tc>
      </w:tr>
      <w:tr w:rsidR="0076550A" w:rsidRPr="00614914" w14:paraId="63FA0175" w14:textId="77777777" w:rsidTr="001F4B73">
        <w:trPr>
          <w:trHeight w:val="45"/>
        </w:trPr>
        <w:tc>
          <w:tcPr>
            <w:tcW w:w="9209" w:type="dxa"/>
            <w:shd w:val="clear" w:color="auto" w:fill="BFBFBF" w:themeFill="background1" w:themeFillShade="BF"/>
          </w:tcPr>
          <w:p w14:paraId="0427B278" w14:textId="0D67502D" w:rsidR="00FC4685" w:rsidRPr="00F73924" w:rsidRDefault="001F4B73" w:rsidP="001F4B7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color w:val="000000"/>
                <w:shd w:val="clear" w:color="auto" w:fill="BFBFBF" w:themeFill="background1" w:themeFillShade="B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BFBFBF" w:themeFill="background1" w:themeFillShade="BF"/>
              </w:rPr>
              <w:t>NEW STAFF MEMBER FROM 1</w:t>
            </w:r>
            <w:r w:rsidRPr="001F4B73">
              <w:rPr>
                <w:rFonts w:ascii="Arial" w:hAnsi="Arial" w:cs="Arial"/>
                <w:b/>
                <w:color w:val="000000"/>
                <w:shd w:val="clear" w:color="auto" w:fill="BFBFBF" w:themeFill="background1" w:themeFillShade="BF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000000"/>
                <w:shd w:val="clear" w:color="auto" w:fill="BFBFBF" w:themeFill="background1" w:themeFillShade="BF"/>
              </w:rPr>
              <w:t xml:space="preserve"> DECEMBER 2023</w:t>
            </w:r>
          </w:p>
          <w:p w14:paraId="10993D4B" w14:textId="77777777" w:rsidR="00D203E3" w:rsidRDefault="00D203E3" w:rsidP="00D203E3">
            <w:pPr>
              <w:rPr>
                <w:rFonts w:asciiTheme="minorBidi" w:hAnsiTheme="minorBidi"/>
                <w:color w:val="000000"/>
                <w:sz w:val="16"/>
                <w:szCs w:val="16"/>
              </w:rPr>
            </w:pPr>
          </w:p>
          <w:p w14:paraId="70196B8C" w14:textId="64BC90A9" w:rsidR="00D203E3" w:rsidRDefault="00D203E3" w:rsidP="004962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2D1">
              <w:rPr>
                <w:rFonts w:ascii="Arial" w:hAnsi="Arial" w:cs="Arial"/>
                <w:color w:val="000000"/>
                <w:sz w:val="20"/>
                <w:szCs w:val="20"/>
              </w:rPr>
              <w:t xml:space="preserve">Initial visa reimbursement </w:t>
            </w:r>
            <w:r w:rsidR="000B73C1">
              <w:rPr>
                <w:rFonts w:ascii="Arial" w:hAnsi="Arial" w:cs="Arial"/>
                <w:color w:val="000000"/>
                <w:sz w:val="20"/>
                <w:szCs w:val="20"/>
              </w:rPr>
              <w:t xml:space="preserve">to </w:t>
            </w:r>
            <w:r w:rsidRPr="004962D1">
              <w:rPr>
                <w:rFonts w:ascii="Arial" w:hAnsi="Arial" w:cs="Arial"/>
                <w:color w:val="000000"/>
                <w:sz w:val="20"/>
                <w:szCs w:val="20"/>
              </w:rPr>
              <w:t>include the cost of the visa</w:t>
            </w:r>
            <w:r w:rsidR="000B73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C2E81">
              <w:rPr>
                <w:rFonts w:ascii="Arial" w:hAnsi="Arial" w:cs="Arial"/>
                <w:color w:val="000000"/>
                <w:sz w:val="20"/>
                <w:szCs w:val="20"/>
              </w:rPr>
              <w:t>and the</w:t>
            </w:r>
            <w:r w:rsidRPr="004962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A5744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FA046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BA5744">
              <w:rPr>
                <w:rFonts w:ascii="Arial" w:hAnsi="Arial" w:cs="Arial"/>
                <w:color w:val="000000"/>
                <w:sz w:val="20"/>
                <w:szCs w:val="20"/>
              </w:rPr>
              <w:t xml:space="preserve">ll </w:t>
            </w:r>
            <w:r w:rsidRPr="004962D1">
              <w:rPr>
                <w:rFonts w:ascii="Arial" w:hAnsi="Arial" w:cs="Arial"/>
                <w:color w:val="000000"/>
                <w:sz w:val="20"/>
                <w:szCs w:val="20"/>
              </w:rPr>
              <w:t>immigration health surcharge for year 1; and</w:t>
            </w:r>
          </w:p>
          <w:p w14:paraId="07A644CD" w14:textId="129CD033" w:rsidR="00A43053" w:rsidRPr="001F4B73" w:rsidRDefault="00D203E3" w:rsidP="00F109C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B73">
              <w:rPr>
                <w:rFonts w:ascii="Arial" w:hAnsi="Arial" w:cs="Arial"/>
                <w:color w:val="000000"/>
                <w:sz w:val="20"/>
                <w:szCs w:val="20"/>
              </w:rPr>
              <w:t xml:space="preserve">A subsequent £500 payment </w:t>
            </w:r>
            <w:r w:rsidR="000B73C1" w:rsidRPr="001F4B73">
              <w:rPr>
                <w:rFonts w:ascii="Arial" w:hAnsi="Arial" w:cs="Arial"/>
                <w:color w:val="000000"/>
                <w:sz w:val="20"/>
                <w:szCs w:val="20"/>
              </w:rPr>
              <w:t xml:space="preserve">to </w:t>
            </w:r>
            <w:r w:rsidRPr="001F4B73">
              <w:rPr>
                <w:rFonts w:ascii="Arial" w:hAnsi="Arial" w:cs="Arial"/>
                <w:color w:val="000000"/>
                <w:sz w:val="20"/>
                <w:szCs w:val="20"/>
              </w:rPr>
              <w:t xml:space="preserve">be made </w:t>
            </w:r>
            <w:r w:rsidR="000B73C1" w:rsidRPr="001F4B73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1F4B73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anniversary </w:t>
            </w:r>
            <w:r w:rsidR="000B73C1" w:rsidRPr="001F4B73">
              <w:rPr>
                <w:rFonts w:ascii="Arial" w:hAnsi="Arial" w:cs="Arial"/>
                <w:color w:val="000000"/>
                <w:sz w:val="20"/>
                <w:szCs w:val="20"/>
              </w:rPr>
              <w:t xml:space="preserve">month </w:t>
            </w:r>
            <w:r w:rsidRPr="001F4B73">
              <w:rPr>
                <w:rFonts w:ascii="Arial" w:hAnsi="Arial" w:cs="Arial"/>
                <w:color w:val="000000"/>
                <w:sz w:val="20"/>
                <w:szCs w:val="20"/>
              </w:rPr>
              <w:t>of your start date</w:t>
            </w:r>
            <w:r w:rsidR="00573D54" w:rsidRPr="001F4B73">
              <w:rPr>
                <w:rFonts w:ascii="Arial" w:hAnsi="Arial" w:cs="Arial"/>
                <w:color w:val="000000"/>
                <w:sz w:val="20"/>
                <w:szCs w:val="20"/>
              </w:rPr>
              <w:t xml:space="preserve"> towards the cost of the Immigration Health Surcharge</w:t>
            </w:r>
            <w:r w:rsidRPr="001F4B73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as long as you </w:t>
            </w:r>
            <w:r w:rsidR="004962D1" w:rsidRPr="001F4B73">
              <w:rPr>
                <w:rFonts w:ascii="Arial" w:hAnsi="Arial" w:cs="Arial"/>
                <w:color w:val="000000"/>
                <w:sz w:val="20"/>
                <w:szCs w:val="20"/>
              </w:rPr>
              <w:t xml:space="preserve">hold </w:t>
            </w:r>
            <w:r w:rsidRPr="001F4B73">
              <w:rPr>
                <w:rFonts w:ascii="Arial" w:hAnsi="Arial" w:cs="Arial"/>
                <w:color w:val="000000"/>
                <w:sz w:val="20"/>
                <w:szCs w:val="20"/>
              </w:rPr>
              <w:t xml:space="preserve">this visa. </w:t>
            </w:r>
          </w:p>
          <w:p w14:paraId="1CE04D16" w14:textId="7FBF8ABE" w:rsidR="00D203E3" w:rsidRDefault="00D203E3" w:rsidP="001F4B73">
            <w:pPr>
              <w:rPr>
                <w:rFonts w:ascii="Arial" w:hAnsi="Arial" w:cs="Arial"/>
                <w:b/>
                <w:color w:val="000000"/>
                <w:shd w:val="clear" w:color="auto" w:fill="BFBFBF" w:themeFill="background1" w:themeFillShade="BF"/>
              </w:rPr>
            </w:pPr>
          </w:p>
        </w:tc>
      </w:tr>
      <w:tr w:rsidR="001F4B73" w:rsidRPr="00614914" w14:paraId="2F41B2C6" w14:textId="77777777" w:rsidTr="001F4B73">
        <w:trPr>
          <w:trHeight w:val="45"/>
        </w:trPr>
        <w:tc>
          <w:tcPr>
            <w:tcW w:w="9209" w:type="dxa"/>
            <w:shd w:val="clear" w:color="auto" w:fill="BFBFBF" w:themeFill="background1" w:themeFillShade="BF"/>
          </w:tcPr>
          <w:p w14:paraId="07E6C915" w14:textId="46B5BD53" w:rsidR="001F4B73" w:rsidRPr="001F4B73" w:rsidRDefault="001F4B73" w:rsidP="001F4B7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1F4B73">
              <w:rPr>
                <w:rFonts w:ascii="Arial" w:hAnsi="Arial" w:cs="Arial"/>
                <w:b/>
                <w:bCs/>
                <w:color w:val="000000"/>
              </w:rPr>
              <w:t xml:space="preserve">CURRENT STAFF MEMBER </w:t>
            </w:r>
            <w:r w:rsidR="00FA046D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B02E6D">
              <w:rPr>
                <w:rFonts w:ascii="Arial" w:hAnsi="Arial" w:cs="Arial"/>
                <w:b/>
                <w:bCs/>
                <w:color w:val="000000"/>
              </w:rPr>
              <w:t xml:space="preserve">VISA EXTENSION </w:t>
            </w:r>
            <w:r w:rsidR="00B02E6D">
              <w:rPr>
                <w:rFonts w:ascii="Arial" w:hAnsi="Arial" w:cs="Arial"/>
                <w:b/>
                <w:color w:val="000000"/>
                <w:shd w:val="clear" w:color="auto" w:fill="BFBFBF" w:themeFill="background1" w:themeFillShade="BF"/>
              </w:rPr>
              <w:t>FROM 1</w:t>
            </w:r>
            <w:r w:rsidR="00B02E6D" w:rsidRPr="001F4B73">
              <w:rPr>
                <w:rFonts w:ascii="Arial" w:hAnsi="Arial" w:cs="Arial"/>
                <w:b/>
                <w:color w:val="000000"/>
                <w:shd w:val="clear" w:color="auto" w:fill="BFBFBF" w:themeFill="background1" w:themeFillShade="BF"/>
                <w:vertAlign w:val="superscript"/>
              </w:rPr>
              <w:t>st</w:t>
            </w:r>
            <w:r w:rsidR="00B02E6D">
              <w:rPr>
                <w:rFonts w:ascii="Arial" w:hAnsi="Arial" w:cs="Arial"/>
                <w:b/>
                <w:color w:val="000000"/>
                <w:shd w:val="clear" w:color="auto" w:fill="BFBFBF" w:themeFill="background1" w:themeFillShade="BF"/>
              </w:rPr>
              <w:t xml:space="preserve"> DECEMBER 2023</w:t>
            </w:r>
          </w:p>
          <w:p w14:paraId="70990B0D" w14:textId="77777777" w:rsidR="001F4B73" w:rsidRDefault="001F4B73" w:rsidP="001F4B73">
            <w:pPr>
              <w:pStyle w:val="ListParagrap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40A1DBA" w14:textId="16308631" w:rsidR="001F4B73" w:rsidRPr="001F4B73" w:rsidRDefault="001F4B73" w:rsidP="001F4B7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B73">
              <w:rPr>
                <w:rFonts w:ascii="Arial" w:hAnsi="Arial" w:cs="Arial"/>
                <w:color w:val="000000"/>
                <w:sz w:val="20"/>
                <w:szCs w:val="20"/>
              </w:rPr>
              <w:t>Initial visa reimbursement; and</w:t>
            </w:r>
          </w:p>
          <w:p w14:paraId="3E326C8B" w14:textId="1E113C32" w:rsidR="001F4B73" w:rsidRPr="001F4B73" w:rsidRDefault="001F4B73" w:rsidP="001F4B7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color w:val="000000"/>
                <w:shd w:val="clear" w:color="auto" w:fill="BFBFBF" w:themeFill="background1" w:themeFillShade="BF"/>
              </w:rPr>
            </w:pPr>
            <w:r w:rsidRPr="001F4B73">
              <w:rPr>
                <w:rFonts w:ascii="Arial" w:hAnsi="Arial" w:cs="Arial"/>
                <w:color w:val="000000"/>
                <w:sz w:val="20"/>
                <w:szCs w:val="20"/>
              </w:rPr>
              <w:t>A subsequent £500 payment to be made in the anniversary month of your start date for as long as you hold this visa.</w:t>
            </w:r>
          </w:p>
          <w:p w14:paraId="64C6874E" w14:textId="3A49D9B9" w:rsidR="001F4B73" w:rsidRPr="001F4B73" w:rsidRDefault="001F4B73" w:rsidP="001F4B73">
            <w:pPr>
              <w:pStyle w:val="ListParagraph"/>
              <w:rPr>
                <w:rFonts w:ascii="Arial" w:hAnsi="Arial" w:cs="Arial"/>
                <w:b/>
                <w:color w:val="000000"/>
                <w:shd w:val="clear" w:color="auto" w:fill="BFBFBF" w:themeFill="background1" w:themeFillShade="BF"/>
              </w:rPr>
            </w:pPr>
          </w:p>
        </w:tc>
      </w:tr>
      <w:tr w:rsidR="001F4B73" w:rsidRPr="00614914" w14:paraId="5BFF485C" w14:textId="77777777" w:rsidTr="001F4B73">
        <w:trPr>
          <w:trHeight w:val="45"/>
        </w:trPr>
        <w:tc>
          <w:tcPr>
            <w:tcW w:w="9209" w:type="dxa"/>
            <w:shd w:val="clear" w:color="auto" w:fill="BFBFBF" w:themeFill="background1" w:themeFillShade="BF"/>
          </w:tcPr>
          <w:p w14:paraId="72ACEE69" w14:textId="69802268" w:rsidR="001F4B73" w:rsidRPr="00B02E6D" w:rsidRDefault="00B02E6D" w:rsidP="00B02E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CURRENT STAFF MEMBER </w:t>
            </w:r>
            <w:r w:rsidR="00FA046D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IHS CONTRIBUTION </w:t>
            </w:r>
            <w:r>
              <w:rPr>
                <w:rFonts w:ascii="Arial" w:hAnsi="Arial" w:cs="Arial"/>
                <w:b/>
                <w:color w:val="000000"/>
                <w:shd w:val="clear" w:color="auto" w:fill="BFBFBF" w:themeFill="background1" w:themeFillShade="BF"/>
              </w:rPr>
              <w:t>FROM 1</w:t>
            </w:r>
            <w:r w:rsidRPr="001F4B73">
              <w:rPr>
                <w:rFonts w:ascii="Arial" w:hAnsi="Arial" w:cs="Arial"/>
                <w:b/>
                <w:color w:val="000000"/>
                <w:shd w:val="clear" w:color="auto" w:fill="BFBFBF" w:themeFill="background1" w:themeFillShade="BF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000000"/>
                <w:shd w:val="clear" w:color="auto" w:fill="BFBFBF" w:themeFill="background1" w:themeFillShade="BF"/>
              </w:rPr>
              <w:t xml:space="preserve"> DECEMBER 2023</w:t>
            </w:r>
          </w:p>
          <w:p w14:paraId="6C182AE1" w14:textId="77777777" w:rsidR="00B02E6D" w:rsidRPr="00B02E6D" w:rsidRDefault="00B02E6D" w:rsidP="00B02E6D">
            <w:pPr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  <w:p w14:paraId="679B6F38" w14:textId="47C7F7BB" w:rsidR="00B02E6D" w:rsidRDefault="00B02E6D" w:rsidP="00B02E6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4962D1">
              <w:rPr>
                <w:rFonts w:ascii="Arial" w:hAnsi="Arial" w:cs="Arial"/>
                <w:color w:val="000000"/>
                <w:sz w:val="20"/>
                <w:szCs w:val="20"/>
              </w:rPr>
              <w:t xml:space="preserve">£500 payment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will </w:t>
            </w:r>
            <w:r w:rsidRPr="004962D1">
              <w:rPr>
                <w:rFonts w:ascii="Arial" w:hAnsi="Arial" w:cs="Arial"/>
                <w:color w:val="000000"/>
                <w:sz w:val="20"/>
                <w:szCs w:val="20"/>
              </w:rPr>
              <w:t xml:space="preserve">be made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4962D1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anniversary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month </w:t>
            </w:r>
            <w:r w:rsidRPr="004962D1">
              <w:rPr>
                <w:rFonts w:ascii="Arial" w:hAnsi="Arial" w:cs="Arial"/>
                <w:color w:val="000000"/>
                <w:sz w:val="20"/>
                <w:szCs w:val="20"/>
              </w:rPr>
              <w:t xml:space="preserve">of your start date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each year </w:t>
            </w:r>
            <w:r w:rsidRPr="004962D1">
              <w:rPr>
                <w:rFonts w:ascii="Arial" w:hAnsi="Arial" w:cs="Arial"/>
                <w:color w:val="000000"/>
                <w:sz w:val="20"/>
                <w:szCs w:val="20"/>
              </w:rPr>
              <w:t xml:space="preserve">for as long as you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hold </w:t>
            </w:r>
            <w:r w:rsidRPr="004962D1">
              <w:rPr>
                <w:rFonts w:ascii="Arial" w:hAnsi="Arial" w:cs="Arial"/>
                <w:color w:val="000000"/>
                <w:sz w:val="20"/>
                <w:szCs w:val="20"/>
              </w:rPr>
              <w:t xml:space="preserve">this visa. </w:t>
            </w:r>
          </w:p>
          <w:p w14:paraId="20F0D170" w14:textId="77777777" w:rsidR="00B02E6D" w:rsidRPr="004962D1" w:rsidRDefault="00B02E6D" w:rsidP="00B02E6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2D1">
              <w:rPr>
                <w:rFonts w:ascii="Arial" w:hAnsi="Arial" w:cs="Arial"/>
                <w:color w:val="000000"/>
                <w:sz w:val="20"/>
                <w:szCs w:val="20"/>
              </w:rPr>
              <w:t xml:space="preserve">A new form is to be submitted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for further reimbursements </w:t>
            </w:r>
            <w:r w:rsidRPr="004962D1">
              <w:rPr>
                <w:rFonts w:ascii="Arial" w:hAnsi="Arial" w:cs="Arial"/>
                <w:color w:val="000000"/>
                <w:sz w:val="20"/>
                <w:szCs w:val="20"/>
              </w:rPr>
              <w:t xml:space="preserve">when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renewing your existing visa if applicable. </w:t>
            </w:r>
          </w:p>
          <w:p w14:paraId="781BC270" w14:textId="520A5D5F" w:rsidR="00B02E6D" w:rsidRPr="00B02E6D" w:rsidRDefault="00B02E6D" w:rsidP="00B02E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F4B73" w:rsidRPr="00614914" w14:paraId="511A8901" w14:textId="77777777" w:rsidTr="00573D54">
        <w:trPr>
          <w:trHeight w:val="45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3C38BD" w14:textId="77777777" w:rsidR="00C45DCB" w:rsidRDefault="00C45DCB" w:rsidP="00B02E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7D640E" w14:textId="454F3875" w:rsidR="00C45DCB" w:rsidRDefault="00C45DCB" w:rsidP="00C45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2D1">
              <w:rPr>
                <w:rFonts w:ascii="Arial" w:hAnsi="Arial" w:cs="Arial"/>
                <w:b/>
                <w:sz w:val="20"/>
                <w:szCs w:val="20"/>
              </w:rPr>
              <w:t>Please note only standard visa costs are eligible for reimbursement. Additional fees for the premium/priority service options will also be the responsibility of the applicant.</w:t>
            </w:r>
          </w:p>
          <w:p w14:paraId="0B35BAA5" w14:textId="27461320" w:rsidR="00C45DCB" w:rsidRDefault="00C45DCB" w:rsidP="00C45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587B88" w14:textId="36AE3605" w:rsidR="00C45DCB" w:rsidRPr="004962D1" w:rsidRDefault="00C45DCB" w:rsidP="00C45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all cases we</w:t>
            </w:r>
            <w:r w:rsidRPr="00B02E6D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check the eligibility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criteria </w:t>
            </w:r>
            <w:r w:rsidRPr="00B02E6D">
              <w:rPr>
                <w:rFonts w:ascii="Arial" w:hAnsi="Arial" w:cs="Arial"/>
                <w:color w:val="000000"/>
                <w:sz w:val="20"/>
                <w:szCs w:val="20"/>
              </w:rPr>
              <w:t>and reimbursements will be made in accordance with this.</w:t>
            </w:r>
          </w:p>
          <w:p w14:paraId="53D297E8" w14:textId="77777777" w:rsidR="001F4B73" w:rsidRPr="001F4B73" w:rsidRDefault="001F4B73" w:rsidP="001F4B73">
            <w:pPr>
              <w:pStyle w:val="ListParagrap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447"/>
      </w:tblGrid>
      <w:tr w:rsidR="00B02E6D" w14:paraId="741E7FC5" w14:textId="77777777" w:rsidTr="00C45DCB">
        <w:tc>
          <w:tcPr>
            <w:tcW w:w="2254" w:type="dxa"/>
          </w:tcPr>
          <w:p w14:paraId="36BFE907" w14:textId="77777777" w:rsidR="00C45DCB" w:rsidRDefault="00C45DCB">
            <w:pPr>
              <w:rPr>
                <w:rFonts w:ascii="Arial" w:hAnsi="Arial" w:cs="Arial"/>
                <w:b/>
                <w:bCs/>
              </w:rPr>
            </w:pPr>
            <w:bookmarkStart w:id="2" w:name="_Hlk148966074"/>
          </w:p>
          <w:p w14:paraId="7F8334EA" w14:textId="77777777" w:rsidR="00B02E6D" w:rsidRDefault="00B02E6D">
            <w:pPr>
              <w:rPr>
                <w:rFonts w:ascii="Arial" w:hAnsi="Arial" w:cs="Arial"/>
                <w:b/>
                <w:bCs/>
              </w:rPr>
            </w:pPr>
            <w:r w:rsidRPr="00C45DCB">
              <w:rPr>
                <w:rFonts w:ascii="Arial" w:hAnsi="Arial" w:cs="Arial"/>
                <w:b/>
                <w:bCs/>
              </w:rPr>
              <w:t xml:space="preserve">CLAIM </w:t>
            </w:r>
            <w:r w:rsidR="00C45DCB" w:rsidRPr="00C45DCB">
              <w:rPr>
                <w:rFonts w:ascii="Arial" w:hAnsi="Arial" w:cs="Arial"/>
                <w:b/>
                <w:bCs/>
              </w:rPr>
              <w:t>CATEGORY</w:t>
            </w:r>
          </w:p>
          <w:p w14:paraId="4B653932" w14:textId="43934DD0" w:rsidR="00C45DCB" w:rsidRPr="00C45DCB" w:rsidRDefault="00C45D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(Please circle)</w:t>
            </w:r>
          </w:p>
        </w:tc>
        <w:tc>
          <w:tcPr>
            <w:tcW w:w="2254" w:type="dxa"/>
          </w:tcPr>
          <w:p w14:paraId="02F35549" w14:textId="77777777" w:rsidR="00C45DCB" w:rsidRDefault="00C45DCB" w:rsidP="00C45D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5501121" w14:textId="7B5B91BF" w:rsidR="00B02E6D" w:rsidRPr="00C45DCB" w:rsidRDefault="00C45DCB" w:rsidP="00C45DCB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DCB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254" w:type="dxa"/>
          </w:tcPr>
          <w:p w14:paraId="55FB059F" w14:textId="77777777" w:rsidR="00C45DCB" w:rsidRDefault="00C45DCB" w:rsidP="00C45D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ADC9EB" w14:textId="4C1B7F9A" w:rsidR="00B02E6D" w:rsidRPr="00C45DCB" w:rsidRDefault="00C45DCB" w:rsidP="00C45DCB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DCB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447" w:type="dxa"/>
          </w:tcPr>
          <w:p w14:paraId="7AC6F646" w14:textId="77777777" w:rsidR="00C45DCB" w:rsidRDefault="00C45DCB" w:rsidP="00C45D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7D2147" w14:textId="3DE2E5BF" w:rsidR="00B02E6D" w:rsidRDefault="00C45DCB" w:rsidP="00C45DCB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DCB">
              <w:rPr>
                <w:rFonts w:ascii="Arial" w:hAnsi="Arial" w:cs="Arial"/>
                <w:b/>
                <w:bCs/>
              </w:rPr>
              <w:t>C</w:t>
            </w:r>
          </w:p>
          <w:p w14:paraId="4494B637" w14:textId="77777777" w:rsidR="00C45DCB" w:rsidRDefault="00C45DCB" w:rsidP="00C45D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5283FA6" w14:textId="21DA65B9" w:rsidR="00C45DCB" w:rsidRPr="00C45DCB" w:rsidRDefault="00C45DCB" w:rsidP="00C45D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4DCB2BF" w14:textId="3569BCB2" w:rsidR="00D203E3" w:rsidRDefault="00D203E3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10"/>
        <w:gridCol w:w="1272"/>
        <w:gridCol w:w="2495"/>
        <w:gridCol w:w="1789"/>
        <w:gridCol w:w="1843"/>
      </w:tblGrid>
      <w:tr w:rsidR="00A63A27" w14:paraId="7E7F8607" w14:textId="77777777" w:rsidTr="00A63A27">
        <w:tc>
          <w:tcPr>
            <w:tcW w:w="9209" w:type="dxa"/>
            <w:gridSpan w:val="5"/>
            <w:shd w:val="clear" w:color="auto" w:fill="BFBFBF" w:themeFill="background1" w:themeFillShade="BF"/>
          </w:tcPr>
          <w:p w14:paraId="4AB728F8" w14:textId="770C7023" w:rsidR="00A63A27" w:rsidRPr="00A63A27" w:rsidRDefault="00A63A27">
            <w:pPr>
              <w:rPr>
                <w:rFonts w:ascii="Arial" w:hAnsi="Arial" w:cs="Arial"/>
                <w:b/>
                <w:bCs/>
              </w:rPr>
            </w:pPr>
            <w:r w:rsidRPr="00A63A27">
              <w:rPr>
                <w:rFonts w:ascii="Arial" w:hAnsi="Arial" w:cs="Arial"/>
                <w:b/>
                <w:bCs/>
              </w:rPr>
              <w:t xml:space="preserve">SECTION THREE: </w:t>
            </w:r>
            <w:r>
              <w:rPr>
                <w:rFonts w:ascii="Arial" w:hAnsi="Arial" w:cs="Arial"/>
                <w:b/>
                <w:bCs/>
              </w:rPr>
              <w:t xml:space="preserve">CLAIM FEES - </w:t>
            </w:r>
            <w:r w:rsidRPr="00614914">
              <w:rPr>
                <w:rFonts w:ascii="Arial" w:hAnsi="Arial" w:cs="Arial"/>
                <w:b/>
                <w:color w:val="000000"/>
              </w:rPr>
              <w:t>to be completed by the applicant.</w:t>
            </w:r>
          </w:p>
          <w:p w14:paraId="7D81FACD" w14:textId="02387397" w:rsidR="00A63A27" w:rsidRDefault="00A63A27"/>
        </w:tc>
      </w:tr>
      <w:tr w:rsidR="00BA5744" w14:paraId="2E29AEBA" w14:textId="77777777" w:rsidTr="00BA5744">
        <w:tc>
          <w:tcPr>
            <w:tcW w:w="1810" w:type="dxa"/>
          </w:tcPr>
          <w:p w14:paraId="5B670F62" w14:textId="1960EA69" w:rsidR="00BA5744" w:rsidRPr="00BA5744" w:rsidRDefault="00BA57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VISA CATEOGORY </w:t>
            </w:r>
          </w:p>
        </w:tc>
        <w:tc>
          <w:tcPr>
            <w:tcW w:w="1272" w:type="dxa"/>
          </w:tcPr>
          <w:p w14:paraId="1BC5FC25" w14:textId="75FE7CE6" w:rsidR="00BA5744" w:rsidRPr="00BA5744" w:rsidRDefault="00BA57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44">
              <w:rPr>
                <w:rFonts w:ascii="Arial" w:hAnsi="Arial" w:cs="Arial"/>
                <w:b/>
                <w:bCs/>
                <w:sz w:val="20"/>
                <w:szCs w:val="20"/>
              </w:rPr>
              <w:t>VISA DURATION</w:t>
            </w:r>
          </w:p>
        </w:tc>
        <w:tc>
          <w:tcPr>
            <w:tcW w:w="2495" w:type="dxa"/>
          </w:tcPr>
          <w:p w14:paraId="1566E43F" w14:textId="01BD3DDF" w:rsidR="00BA5744" w:rsidRPr="00BA5744" w:rsidRDefault="00BA57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44">
              <w:rPr>
                <w:rFonts w:ascii="Arial" w:hAnsi="Arial" w:cs="Arial"/>
                <w:b/>
                <w:bCs/>
                <w:sz w:val="20"/>
                <w:szCs w:val="20"/>
              </w:rPr>
              <w:t>VISA APPLICATION LOCATION * DELETE AS APPLICABLE</w:t>
            </w:r>
          </w:p>
        </w:tc>
        <w:tc>
          <w:tcPr>
            <w:tcW w:w="1789" w:type="dxa"/>
          </w:tcPr>
          <w:p w14:paraId="274EFF55" w14:textId="2BDF79C9" w:rsidR="00BA5744" w:rsidRPr="00BA5744" w:rsidRDefault="00BA57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44">
              <w:rPr>
                <w:rFonts w:ascii="Arial" w:hAnsi="Arial" w:cs="Arial"/>
                <w:b/>
                <w:bCs/>
                <w:sz w:val="20"/>
                <w:szCs w:val="20"/>
              </w:rPr>
              <w:t>VISA FEE £(GBP)</w:t>
            </w:r>
            <w:r w:rsidR="00C45D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applicable</w:t>
            </w:r>
          </w:p>
        </w:tc>
        <w:tc>
          <w:tcPr>
            <w:tcW w:w="1843" w:type="dxa"/>
          </w:tcPr>
          <w:p w14:paraId="1CA62D6F" w14:textId="493496B0" w:rsidR="00BA5744" w:rsidRPr="00BA5744" w:rsidRDefault="00BA57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IHS FEE</w:t>
            </w:r>
            <w:r w:rsidRPr="00BA57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£(GBP)</w:t>
            </w:r>
          </w:p>
        </w:tc>
      </w:tr>
      <w:tr w:rsidR="00BA5744" w14:paraId="3D5DA9DA" w14:textId="77777777" w:rsidTr="00BA5744">
        <w:tc>
          <w:tcPr>
            <w:tcW w:w="1810" w:type="dxa"/>
          </w:tcPr>
          <w:p w14:paraId="5394CDAC" w14:textId="77777777" w:rsidR="00BA5744" w:rsidRDefault="00BA5744">
            <w:pPr>
              <w:rPr>
                <w:rFonts w:ascii="Arial" w:hAnsi="Arial" w:cs="Arial"/>
                <w:b/>
                <w:bCs/>
              </w:rPr>
            </w:pPr>
            <w:r w:rsidRPr="00BA5744">
              <w:rPr>
                <w:rFonts w:ascii="Arial" w:hAnsi="Arial" w:cs="Arial"/>
                <w:b/>
                <w:bCs/>
              </w:rPr>
              <w:t>SKILLED WORKER</w:t>
            </w:r>
          </w:p>
          <w:p w14:paraId="1020E047" w14:textId="532F2B16" w:rsidR="00BA5744" w:rsidRPr="00BA5744" w:rsidRDefault="00BA57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2" w:type="dxa"/>
          </w:tcPr>
          <w:p w14:paraId="5848BAF0" w14:textId="77777777" w:rsidR="00BA5744" w:rsidRPr="00BA5744" w:rsidRDefault="00BA5744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</w:tcPr>
          <w:p w14:paraId="79387D66" w14:textId="6F195501" w:rsidR="00BA5744" w:rsidRPr="00BA5744" w:rsidRDefault="00BA5744">
            <w:pPr>
              <w:rPr>
                <w:rFonts w:ascii="Arial" w:hAnsi="Arial" w:cs="Arial"/>
                <w:sz w:val="18"/>
                <w:szCs w:val="18"/>
              </w:rPr>
            </w:pPr>
            <w:r w:rsidRPr="00BA5744">
              <w:rPr>
                <w:rFonts w:ascii="Arial" w:hAnsi="Arial" w:cs="Arial"/>
                <w:b/>
                <w:bCs/>
                <w:sz w:val="18"/>
                <w:szCs w:val="18"/>
              </w:rPr>
              <w:t>IN/OUTSIDE</w:t>
            </w:r>
          </w:p>
        </w:tc>
        <w:tc>
          <w:tcPr>
            <w:tcW w:w="1789" w:type="dxa"/>
          </w:tcPr>
          <w:p w14:paraId="072FA7B2" w14:textId="77777777" w:rsidR="00BA5744" w:rsidRPr="00BA5744" w:rsidRDefault="00BA57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A411208" w14:textId="77777777" w:rsidR="00BA5744" w:rsidRPr="00BA5744" w:rsidRDefault="00BA5744">
            <w:pPr>
              <w:rPr>
                <w:rFonts w:ascii="Arial" w:hAnsi="Arial" w:cs="Arial"/>
              </w:rPr>
            </w:pPr>
          </w:p>
        </w:tc>
      </w:tr>
      <w:tr w:rsidR="00BA5744" w14:paraId="53585849" w14:textId="77777777" w:rsidTr="00BA5744">
        <w:tc>
          <w:tcPr>
            <w:tcW w:w="1810" w:type="dxa"/>
          </w:tcPr>
          <w:p w14:paraId="5C8AC833" w14:textId="77777777" w:rsidR="00BA5744" w:rsidRDefault="00BA5744">
            <w:pPr>
              <w:rPr>
                <w:rFonts w:ascii="Arial" w:hAnsi="Arial" w:cs="Arial"/>
                <w:b/>
                <w:bCs/>
              </w:rPr>
            </w:pPr>
            <w:r w:rsidRPr="00BA5744">
              <w:rPr>
                <w:rFonts w:ascii="Arial" w:hAnsi="Arial" w:cs="Arial"/>
                <w:b/>
                <w:bCs/>
              </w:rPr>
              <w:t>GLOBAL TALENT</w:t>
            </w:r>
          </w:p>
          <w:p w14:paraId="4D49EE14" w14:textId="57546A9C" w:rsidR="00BA5744" w:rsidRPr="00BA5744" w:rsidRDefault="00BA57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2" w:type="dxa"/>
          </w:tcPr>
          <w:p w14:paraId="283F65F6" w14:textId="77777777" w:rsidR="00BA5744" w:rsidRPr="00BA5744" w:rsidRDefault="00BA5744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</w:tcPr>
          <w:p w14:paraId="2337490A" w14:textId="39DF08EA" w:rsidR="00BA5744" w:rsidRPr="00BA5744" w:rsidRDefault="00BA5744">
            <w:pPr>
              <w:rPr>
                <w:rFonts w:ascii="Arial" w:hAnsi="Arial" w:cs="Arial"/>
                <w:sz w:val="18"/>
                <w:szCs w:val="18"/>
              </w:rPr>
            </w:pPr>
            <w:r w:rsidRPr="00BA5744">
              <w:rPr>
                <w:rFonts w:ascii="Arial" w:hAnsi="Arial" w:cs="Arial"/>
                <w:b/>
                <w:bCs/>
                <w:sz w:val="18"/>
                <w:szCs w:val="18"/>
              </w:rPr>
              <w:t>IN/OUTSIDE</w:t>
            </w:r>
          </w:p>
        </w:tc>
        <w:tc>
          <w:tcPr>
            <w:tcW w:w="1789" w:type="dxa"/>
          </w:tcPr>
          <w:p w14:paraId="1AF9C0BA" w14:textId="77777777" w:rsidR="00BA5744" w:rsidRPr="00BA5744" w:rsidRDefault="00BA57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636CF8" w14:textId="77777777" w:rsidR="00BA5744" w:rsidRPr="00BA5744" w:rsidRDefault="00BA5744">
            <w:pPr>
              <w:rPr>
                <w:rFonts w:ascii="Arial" w:hAnsi="Arial" w:cs="Arial"/>
              </w:rPr>
            </w:pPr>
          </w:p>
        </w:tc>
      </w:tr>
      <w:tr w:rsidR="00BA5744" w14:paraId="7684C901" w14:textId="77777777" w:rsidTr="00BA5744">
        <w:tc>
          <w:tcPr>
            <w:tcW w:w="1810" w:type="dxa"/>
          </w:tcPr>
          <w:p w14:paraId="7F3FBB76" w14:textId="5FE1F87F" w:rsidR="00BA5744" w:rsidRPr="00BA5744" w:rsidRDefault="00BA5744">
            <w:pPr>
              <w:rPr>
                <w:rFonts w:ascii="Arial" w:hAnsi="Arial" w:cs="Arial"/>
                <w:b/>
                <w:bCs/>
              </w:rPr>
            </w:pPr>
            <w:r w:rsidRPr="00BA5744">
              <w:rPr>
                <w:rFonts w:ascii="Arial" w:hAnsi="Arial" w:cs="Arial"/>
                <w:b/>
                <w:bCs/>
              </w:rPr>
              <w:t>GRADUATE</w:t>
            </w:r>
          </w:p>
        </w:tc>
        <w:tc>
          <w:tcPr>
            <w:tcW w:w="1272" w:type="dxa"/>
          </w:tcPr>
          <w:p w14:paraId="4B07A0FE" w14:textId="77777777" w:rsidR="00BA5744" w:rsidRPr="00BA5744" w:rsidRDefault="00BA5744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</w:tcPr>
          <w:p w14:paraId="7EB80550" w14:textId="3C65D518" w:rsidR="00BA5744" w:rsidRPr="00BA5744" w:rsidRDefault="00BA5744">
            <w:pPr>
              <w:rPr>
                <w:rFonts w:ascii="Arial" w:hAnsi="Arial" w:cs="Arial"/>
                <w:sz w:val="18"/>
                <w:szCs w:val="18"/>
              </w:rPr>
            </w:pPr>
            <w:r w:rsidRPr="00BA5744">
              <w:rPr>
                <w:rFonts w:ascii="Arial" w:hAnsi="Arial" w:cs="Arial"/>
                <w:b/>
                <w:bCs/>
                <w:sz w:val="18"/>
                <w:szCs w:val="18"/>
              </w:rPr>
              <w:t>IN/OUTSIDE</w:t>
            </w:r>
          </w:p>
        </w:tc>
        <w:tc>
          <w:tcPr>
            <w:tcW w:w="1789" w:type="dxa"/>
          </w:tcPr>
          <w:p w14:paraId="74B0D47B" w14:textId="77777777" w:rsidR="00BA5744" w:rsidRPr="00BA5744" w:rsidRDefault="00BA57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D833C79" w14:textId="42A5C69E" w:rsidR="00BA5744" w:rsidRDefault="00BA5744">
            <w:pPr>
              <w:rPr>
                <w:rFonts w:ascii="Arial" w:hAnsi="Arial" w:cs="Arial"/>
              </w:rPr>
            </w:pPr>
          </w:p>
          <w:p w14:paraId="6CC16F17" w14:textId="77777777" w:rsidR="00A63A27" w:rsidRDefault="00A63A27">
            <w:pPr>
              <w:rPr>
                <w:rFonts w:ascii="Arial" w:hAnsi="Arial" w:cs="Arial"/>
              </w:rPr>
            </w:pPr>
          </w:p>
          <w:p w14:paraId="3ED46DCB" w14:textId="23D71667" w:rsidR="00BA5744" w:rsidRPr="00BA5744" w:rsidRDefault="00BA5744">
            <w:pPr>
              <w:rPr>
                <w:rFonts w:ascii="Arial" w:hAnsi="Arial" w:cs="Arial"/>
              </w:rPr>
            </w:pPr>
          </w:p>
        </w:tc>
      </w:tr>
    </w:tbl>
    <w:p w14:paraId="65CBE62F" w14:textId="00E1E9D6" w:rsidR="00BA5744" w:rsidRDefault="00BA5744"/>
    <w:p w14:paraId="75D47528" w14:textId="53CFC170" w:rsidR="00A63A27" w:rsidRDefault="00A63A27"/>
    <w:p w14:paraId="643CB7BB" w14:textId="77777777" w:rsidR="00A63A27" w:rsidRDefault="00A63A27"/>
    <w:tbl>
      <w:tblPr>
        <w:tblStyle w:val="TableGrid"/>
        <w:tblW w:w="920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220"/>
        <w:gridCol w:w="6989"/>
      </w:tblGrid>
      <w:tr w:rsidR="00136304" w:rsidRPr="00614914" w14:paraId="07AA561C" w14:textId="77777777" w:rsidTr="00573D54">
        <w:tc>
          <w:tcPr>
            <w:tcW w:w="9209" w:type="dxa"/>
            <w:gridSpan w:val="2"/>
            <w:shd w:val="clear" w:color="auto" w:fill="BFBFBF" w:themeFill="background1" w:themeFillShade="BF"/>
          </w:tcPr>
          <w:p w14:paraId="597DC904" w14:textId="0839E1BD" w:rsidR="00136304" w:rsidRPr="00A63A27" w:rsidRDefault="00A63A27" w:rsidP="00A63A27">
            <w:pPr>
              <w:rPr>
                <w:rFonts w:ascii="Arial" w:hAnsi="Arial" w:cs="Arial"/>
                <w:b/>
                <w:color w:val="000000"/>
              </w:rPr>
            </w:pPr>
            <w:bookmarkStart w:id="3" w:name="_Hlk148954759"/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SECTION FOUR: </w:t>
            </w:r>
            <w:r w:rsidR="004B229A" w:rsidRPr="00A63A27">
              <w:rPr>
                <w:rFonts w:ascii="Arial" w:hAnsi="Arial" w:cs="Arial"/>
                <w:b/>
                <w:color w:val="000000"/>
              </w:rPr>
              <w:t>UK TAX ASSESSMENT</w:t>
            </w:r>
          </w:p>
          <w:p w14:paraId="49958208" w14:textId="77777777" w:rsidR="004B229A" w:rsidRPr="00614914" w:rsidRDefault="004B229A" w:rsidP="004B229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B229A" w:rsidRPr="00614914" w14:paraId="18CA6550" w14:textId="77777777" w:rsidTr="00573D54">
        <w:tc>
          <w:tcPr>
            <w:tcW w:w="9209" w:type="dxa"/>
            <w:gridSpan w:val="2"/>
            <w:shd w:val="clear" w:color="auto" w:fill="FFFFFF" w:themeFill="background1"/>
          </w:tcPr>
          <w:p w14:paraId="2B91C533" w14:textId="77777777" w:rsidR="00A43053" w:rsidRDefault="00A43053" w:rsidP="009B03EE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147753326"/>
          </w:p>
          <w:p w14:paraId="6F345F32" w14:textId="77777777" w:rsidR="00F4462A" w:rsidRDefault="00F4462A" w:rsidP="009B0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University will cover the amount of any tax which is applicable to your reimbursement for your visa and immigration health surcharge. You will therefore receive the amounts in full. </w:t>
            </w:r>
          </w:p>
          <w:p w14:paraId="552C5FCB" w14:textId="77777777" w:rsidR="00F4462A" w:rsidRDefault="00F4462A" w:rsidP="009B03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C7BD1" w14:textId="08204D10" w:rsidR="009B03EE" w:rsidRDefault="00F4462A" w:rsidP="009B0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="009B03EE" w:rsidRPr="00C924C4">
              <w:rPr>
                <w:rFonts w:ascii="Arial" w:hAnsi="Arial" w:cs="Arial"/>
                <w:sz w:val="20"/>
                <w:szCs w:val="20"/>
              </w:rPr>
              <w:t xml:space="preserve">Visa payments will be paid as per HMRC ‘Gross up’ payment method, based on individual circumstances, we will increase </w:t>
            </w:r>
            <w:r w:rsidR="00C924C4" w:rsidRPr="00C924C4">
              <w:rPr>
                <w:rFonts w:ascii="Arial" w:hAnsi="Arial" w:cs="Arial"/>
                <w:sz w:val="20"/>
                <w:szCs w:val="20"/>
              </w:rPr>
              <w:t>the amount</w:t>
            </w:r>
            <w:r w:rsidR="009B03EE" w:rsidRPr="00C924C4">
              <w:rPr>
                <w:rFonts w:ascii="Arial" w:hAnsi="Arial" w:cs="Arial"/>
                <w:sz w:val="20"/>
                <w:szCs w:val="20"/>
              </w:rPr>
              <w:t xml:space="preserve"> ensure the net amount (after tax) equals the amount you are expecting to receive. Durham University must also deduct tax &amp; national insurance from the increased amount.</w:t>
            </w:r>
          </w:p>
          <w:p w14:paraId="5A392000" w14:textId="5A81F7A3" w:rsidR="005413D1" w:rsidRDefault="005413D1" w:rsidP="009B03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FF9F8" w14:textId="77777777" w:rsidR="005413D1" w:rsidRPr="00690857" w:rsidRDefault="005413D1" w:rsidP="005413D1">
            <w:pPr>
              <w:rPr>
                <w:rFonts w:ascii="Arial" w:hAnsi="Arial" w:cs="Arial"/>
                <w:color w:val="333333"/>
                <w:sz w:val="20"/>
                <w:szCs w:val="20"/>
                <w:lang w:val="en"/>
              </w:rPr>
            </w:pPr>
            <w:r w:rsidRPr="00690857">
              <w:rPr>
                <w:rFonts w:ascii="Arial" w:hAnsi="Arial" w:cs="Arial"/>
                <w:color w:val="333333"/>
                <w:sz w:val="20"/>
                <w:szCs w:val="20"/>
                <w:lang w:val="en"/>
              </w:rPr>
              <w:t>I understand that the University may need to disclose this information to the UK tax authorities.</w:t>
            </w:r>
          </w:p>
          <w:bookmarkEnd w:id="4"/>
          <w:p w14:paraId="49C80090" w14:textId="77777777" w:rsidR="0012313A" w:rsidRPr="0012313A" w:rsidRDefault="0012313A" w:rsidP="00C924C4">
            <w:pPr>
              <w:pStyle w:val="ListParagraph"/>
              <w:ind w:left="1440"/>
              <w:rPr>
                <w:rFonts w:ascii="Arial" w:hAnsi="Arial" w:cs="Arial"/>
                <w:color w:val="000000"/>
              </w:rPr>
            </w:pPr>
          </w:p>
        </w:tc>
      </w:tr>
      <w:tr w:rsidR="00C74F7C" w:rsidRPr="00614914" w14:paraId="37A34E23" w14:textId="77777777" w:rsidTr="00573D54">
        <w:tblPrEx>
          <w:shd w:val="clear" w:color="auto" w:fill="auto"/>
        </w:tblPrEx>
        <w:tc>
          <w:tcPr>
            <w:tcW w:w="9209" w:type="dxa"/>
            <w:gridSpan w:val="2"/>
            <w:shd w:val="clear" w:color="auto" w:fill="BFBFBF" w:themeFill="background1" w:themeFillShade="BF"/>
          </w:tcPr>
          <w:p w14:paraId="3F15CEA8" w14:textId="77777777" w:rsidR="00E76C37" w:rsidRDefault="00A63A27" w:rsidP="00A63A27">
            <w:pPr>
              <w:rPr>
                <w:rFonts w:ascii="Arial" w:hAnsi="Arial" w:cs="Arial"/>
                <w:b/>
                <w:color w:val="000000"/>
              </w:rPr>
            </w:pPr>
            <w:r w:rsidRPr="00A63A27">
              <w:rPr>
                <w:rFonts w:ascii="Arial" w:hAnsi="Arial" w:cs="Arial"/>
                <w:b/>
                <w:color w:val="000000"/>
              </w:rPr>
              <w:t xml:space="preserve">SECTION FIVE: </w:t>
            </w:r>
            <w:r w:rsidR="00C74F7C" w:rsidRPr="00A63A27">
              <w:rPr>
                <w:rFonts w:ascii="Arial" w:hAnsi="Arial" w:cs="Arial"/>
                <w:b/>
                <w:color w:val="000000"/>
              </w:rPr>
              <w:t xml:space="preserve">SIGNED </w:t>
            </w:r>
            <w:r>
              <w:rPr>
                <w:rFonts w:ascii="Arial" w:hAnsi="Arial" w:cs="Arial"/>
                <w:b/>
                <w:color w:val="000000"/>
              </w:rPr>
              <w:t xml:space="preserve">APPLICANT </w:t>
            </w:r>
            <w:r w:rsidR="00C74F7C" w:rsidRPr="00A63A27">
              <w:rPr>
                <w:rFonts w:ascii="Arial" w:hAnsi="Arial" w:cs="Arial"/>
                <w:b/>
                <w:color w:val="000000"/>
              </w:rPr>
              <w:t>DECLARATION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5847054D" w14:textId="53CEC985" w:rsidR="00A63A27" w:rsidRPr="007A2EAF" w:rsidRDefault="00A63A27" w:rsidP="00A63A2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74F7C" w:rsidRPr="00614914" w14:paraId="494E96ED" w14:textId="77777777" w:rsidTr="00573D54">
        <w:tblPrEx>
          <w:shd w:val="clear" w:color="auto" w:fill="auto"/>
        </w:tblPrEx>
        <w:tc>
          <w:tcPr>
            <w:tcW w:w="9209" w:type="dxa"/>
            <w:gridSpan w:val="2"/>
          </w:tcPr>
          <w:p w14:paraId="0EF97587" w14:textId="77777777" w:rsidR="00C74F7C" w:rsidRPr="00614914" w:rsidRDefault="00C74F7C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002D3C9A" w14:textId="1BB8C7DE" w:rsidR="007A2EAF" w:rsidRPr="00A60716" w:rsidRDefault="00A43053" w:rsidP="005413D1">
            <w:pPr>
              <w:rPr>
                <w:rFonts w:ascii="Arial" w:hAnsi="Arial" w:cs="Arial"/>
                <w:color w:val="333132"/>
                <w:sz w:val="20"/>
                <w:szCs w:val="20"/>
                <w:shd w:val="clear" w:color="auto" w:fill="FFFFFF"/>
              </w:rPr>
            </w:pPr>
            <w:r w:rsidRPr="00A60716">
              <w:rPr>
                <w:rFonts w:ascii="Arial" w:hAnsi="Arial" w:cs="Arial"/>
                <w:sz w:val="20"/>
                <w:szCs w:val="20"/>
                <w:lang w:eastAsia="en-GB"/>
              </w:rPr>
              <w:t>I</w:t>
            </w:r>
            <w:r w:rsidR="005413D1" w:rsidRPr="00A6071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understand that i</w:t>
            </w:r>
            <w:r w:rsidRPr="00A60716">
              <w:rPr>
                <w:rFonts w:ascii="Arial" w:hAnsi="Arial" w:cs="Arial"/>
                <w:sz w:val="20"/>
                <w:szCs w:val="20"/>
                <w:lang w:eastAsia="en-GB"/>
              </w:rPr>
              <w:t xml:space="preserve">f I resign </w:t>
            </w:r>
            <w:r w:rsidR="00A60716" w:rsidRPr="00A60716">
              <w:rPr>
                <w:rFonts w:ascii="Arial" w:hAnsi="Arial" w:cs="Arial"/>
                <w:color w:val="333132"/>
                <w:sz w:val="20"/>
                <w:szCs w:val="20"/>
                <w:shd w:val="clear" w:color="auto" w:fill="FFFFFF"/>
              </w:rPr>
              <w:t xml:space="preserve">or my employment is terminated within 24 months of the reimbursement, </w:t>
            </w:r>
            <w:r w:rsidR="00C45DCB">
              <w:rPr>
                <w:rFonts w:ascii="Arial" w:hAnsi="Arial" w:cs="Arial"/>
                <w:color w:val="333132"/>
                <w:sz w:val="20"/>
                <w:szCs w:val="20"/>
                <w:shd w:val="clear" w:color="auto" w:fill="FFFFFF"/>
              </w:rPr>
              <w:t>I</w:t>
            </w:r>
            <w:r w:rsidR="00A60716" w:rsidRPr="00A60716">
              <w:rPr>
                <w:rFonts w:ascii="Arial" w:hAnsi="Arial" w:cs="Arial"/>
                <w:color w:val="333132"/>
                <w:sz w:val="20"/>
                <w:szCs w:val="20"/>
                <w:shd w:val="clear" w:color="auto" w:fill="FFFFFF"/>
              </w:rPr>
              <w:t xml:space="preserve"> may be required to repay a proportion of the visa reimbursement and the appropriate immigration health surcharge received. </w:t>
            </w:r>
          </w:p>
          <w:p w14:paraId="5735E2E7" w14:textId="76B7B1CF" w:rsidR="00A60716" w:rsidRPr="008408B2" w:rsidRDefault="00A60716" w:rsidP="005413D1">
            <w:pPr>
              <w:rPr>
                <w:rFonts w:ascii="Arial" w:hAnsi="Arial" w:cs="Arial"/>
                <w:color w:val="333333"/>
                <w:sz w:val="20"/>
                <w:szCs w:val="20"/>
                <w:lang w:val="en"/>
              </w:rPr>
            </w:pPr>
          </w:p>
        </w:tc>
      </w:tr>
      <w:tr w:rsidR="00B0168C" w:rsidRPr="00614914" w14:paraId="458F6627" w14:textId="77777777" w:rsidTr="00573D54">
        <w:tblPrEx>
          <w:shd w:val="clear" w:color="auto" w:fill="auto"/>
        </w:tblPrEx>
        <w:tc>
          <w:tcPr>
            <w:tcW w:w="2220" w:type="dxa"/>
          </w:tcPr>
          <w:p w14:paraId="6700E839" w14:textId="77777777" w:rsidR="00B0168C" w:rsidRPr="00614914" w:rsidRDefault="00B0168C">
            <w:pPr>
              <w:rPr>
                <w:rFonts w:ascii="Arial" w:hAnsi="Arial" w:cs="Arial"/>
                <w:b/>
                <w:color w:val="000000"/>
              </w:rPr>
            </w:pPr>
          </w:p>
          <w:p w14:paraId="28D9C2A7" w14:textId="77777777" w:rsidR="00B0168C" w:rsidRPr="00614914" w:rsidRDefault="00B0168C">
            <w:pPr>
              <w:rPr>
                <w:rFonts w:ascii="Arial" w:hAnsi="Arial" w:cs="Arial"/>
                <w:b/>
                <w:color w:val="000000"/>
              </w:rPr>
            </w:pPr>
            <w:r w:rsidRPr="00614914">
              <w:rPr>
                <w:rFonts w:ascii="Arial" w:hAnsi="Arial" w:cs="Arial"/>
                <w:b/>
                <w:color w:val="000000"/>
              </w:rPr>
              <w:t>Signature:</w:t>
            </w:r>
          </w:p>
          <w:p w14:paraId="450D4261" w14:textId="77777777" w:rsidR="00B0168C" w:rsidRPr="00614914" w:rsidRDefault="00B0168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89" w:type="dxa"/>
          </w:tcPr>
          <w:p w14:paraId="28B8688B" w14:textId="77777777" w:rsidR="00B0168C" w:rsidRPr="00614914" w:rsidRDefault="00B0168C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B0168C" w:rsidRPr="00614914" w14:paraId="4C3F36D5" w14:textId="77777777" w:rsidTr="00573D54">
        <w:tblPrEx>
          <w:shd w:val="clear" w:color="auto" w:fill="auto"/>
        </w:tblPrEx>
        <w:tc>
          <w:tcPr>
            <w:tcW w:w="2220" w:type="dxa"/>
          </w:tcPr>
          <w:p w14:paraId="294EAEDA" w14:textId="77777777" w:rsidR="00B0168C" w:rsidRPr="00614914" w:rsidRDefault="00B0168C">
            <w:pPr>
              <w:rPr>
                <w:rFonts w:ascii="Arial" w:hAnsi="Arial" w:cs="Arial"/>
                <w:b/>
                <w:color w:val="000000"/>
              </w:rPr>
            </w:pPr>
          </w:p>
          <w:p w14:paraId="4A969C04" w14:textId="77777777" w:rsidR="00B0168C" w:rsidRPr="00614914" w:rsidRDefault="00B0168C">
            <w:pPr>
              <w:rPr>
                <w:rFonts w:ascii="Arial" w:hAnsi="Arial" w:cs="Arial"/>
                <w:b/>
                <w:color w:val="000000"/>
              </w:rPr>
            </w:pPr>
            <w:r w:rsidRPr="00614914">
              <w:rPr>
                <w:rFonts w:ascii="Arial" w:hAnsi="Arial" w:cs="Arial"/>
                <w:b/>
                <w:color w:val="000000"/>
              </w:rPr>
              <w:t>Date:</w:t>
            </w:r>
          </w:p>
          <w:p w14:paraId="0EEC0F7C" w14:textId="77777777" w:rsidR="00B0168C" w:rsidRPr="00614914" w:rsidRDefault="00B0168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89" w:type="dxa"/>
          </w:tcPr>
          <w:p w14:paraId="111ACD35" w14:textId="77777777" w:rsidR="00B0168C" w:rsidRPr="00614914" w:rsidRDefault="00B0168C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bookmarkEnd w:id="2"/>
    </w:tbl>
    <w:p w14:paraId="14ED7EB0" w14:textId="67680D39" w:rsidR="00D80DC2" w:rsidRDefault="00D80DC2">
      <w:pPr>
        <w:rPr>
          <w:rFonts w:ascii="Arial" w:hAnsi="Arial" w:cs="Arial"/>
          <w:b/>
          <w:color w:val="000000"/>
          <w:u w:val="single"/>
        </w:rPr>
      </w:pPr>
    </w:p>
    <w:p w14:paraId="779EABFE" w14:textId="1D393925" w:rsidR="00573D54" w:rsidRPr="00D03684" w:rsidRDefault="00573D54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bookmarkEnd w:id="3"/>
    <w:sectPr w:rsidR="00573D54" w:rsidRPr="00D0368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94AE" w14:textId="77777777" w:rsidR="00966ECE" w:rsidRDefault="00966ECE" w:rsidP="001F4972">
      <w:pPr>
        <w:spacing w:after="0" w:line="240" w:lineRule="auto"/>
      </w:pPr>
      <w:r>
        <w:separator/>
      </w:r>
    </w:p>
  </w:endnote>
  <w:endnote w:type="continuationSeparator" w:id="0">
    <w:p w14:paraId="6BD94FC5" w14:textId="77777777" w:rsidR="00966ECE" w:rsidRDefault="00966ECE" w:rsidP="001F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CD70" w14:textId="77777777" w:rsidR="00966ECE" w:rsidRDefault="00966ECE" w:rsidP="001F4972">
      <w:pPr>
        <w:spacing w:after="0" w:line="240" w:lineRule="auto"/>
      </w:pPr>
      <w:r>
        <w:separator/>
      </w:r>
    </w:p>
  </w:footnote>
  <w:footnote w:type="continuationSeparator" w:id="0">
    <w:p w14:paraId="280CF595" w14:textId="77777777" w:rsidR="00966ECE" w:rsidRDefault="00966ECE" w:rsidP="001F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69E6" w14:textId="77777777" w:rsidR="00966ECE" w:rsidRDefault="00966ECE">
    <w:pPr>
      <w:pStyle w:val="Header"/>
    </w:pPr>
    <w:r>
      <w:rPr>
        <w:rFonts w:ascii="Arial" w:hAnsi="Arial" w:cs="Arial"/>
        <w:b/>
        <w:i/>
        <w:noProof/>
        <w:sz w:val="28"/>
        <w:szCs w:val="28"/>
        <w:lang w:eastAsia="zh-CN"/>
      </w:rPr>
      <w:drawing>
        <wp:anchor distT="0" distB="0" distL="114300" distR="114300" simplePos="0" relativeHeight="251658240" behindDoc="1" locked="0" layoutInCell="1" allowOverlap="1" wp14:anchorId="54FC144A" wp14:editId="65A34A4D">
          <wp:simplePos x="0" y="0"/>
          <wp:positionH relativeFrom="column">
            <wp:posOffset>-571500</wp:posOffset>
          </wp:positionH>
          <wp:positionV relativeFrom="paragraph">
            <wp:posOffset>-382905</wp:posOffset>
          </wp:positionV>
          <wp:extent cx="1718945" cy="771525"/>
          <wp:effectExtent l="0" t="0" r="0" b="9525"/>
          <wp:wrapTight wrapText="bothSides">
            <wp:wrapPolygon edited="0">
              <wp:start x="0" y="0"/>
              <wp:lineTo x="0" y="21333"/>
              <wp:lineTo x="21305" y="21333"/>
              <wp:lineTo x="21305" y="0"/>
              <wp:lineTo x="0" y="0"/>
            </wp:wrapPolygon>
          </wp:wrapTight>
          <wp:docPr id="2" name="Picture 2" descr="C:\Users\qwzp34\AppData\Local\Microsoft\Windows\Temporary Internet Files\Content.IE5\C7LBTJLT\DU_Logo_Small_2col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qwzp34\AppData\Local\Microsoft\Windows\Temporary Internet Files\Content.IE5\C7LBTJLT\DU_Logo_Small_2col.tif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B58C2"/>
    <w:multiLevelType w:val="hybridMultilevel"/>
    <w:tmpl w:val="9580F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7DD9"/>
    <w:multiLevelType w:val="hybridMultilevel"/>
    <w:tmpl w:val="0D8E6D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AE47EB"/>
    <w:multiLevelType w:val="hybridMultilevel"/>
    <w:tmpl w:val="5BBCAE66"/>
    <w:lvl w:ilvl="0" w:tplc="E66C6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E0EB1"/>
    <w:multiLevelType w:val="hybridMultilevel"/>
    <w:tmpl w:val="FEB64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A33AA"/>
    <w:multiLevelType w:val="hybridMultilevel"/>
    <w:tmpl w:val="FD347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F5F7C"/>
    <w:multiLevelType w:val="hybridMultilevel"/>
    <w:tmpl w:val="BDD8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0517"/>
    <w:multiLevelType w:val="hybridMultilevel"/>
    <w:tmpl w:val="C7DE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12D5F"/>
    <w:multiLevelType w:val="hybridMultilevel"/>
    <w:tmpl w:val="C524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85AB7"/>
    <w:multiLevelType w:val="hybridMultilevel"/>
    <w:tmpl w:val="E16A3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B2631"/>
    <w:multiLevelType w:val="hybridMultilevel"/>
    <w:tmpl w:val="199024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557F9"/>
    <w:multiLevelType w:val="hybridMultilevel"/>
    <w:tmpl w:val="477A77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DB79E4"/>
    <w:multiLevelType w:val="hybridMultilevel"/>
    <w:tmpl w:val="ACF021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735272">
    <w:abstractNumId w:val="4"/>
  </w:num>
  <w:num w:numId="2" w16cid:durableId="421336093">
    <w:abstractNumId w:val="0"/>
  </w:num>
  <w:num w:numId="3" w16cid:durableId="1949121717">
    <w:abstractNumId w:val="8"/>
  </w:num>
  <w:num w:numId="4" w16cid:durableId="867332496">
    <w:abstractNumId w:val="11"/>
  </w:num>
  <w:num w:numId="5" w16cid:durableId="2066561340">
    <w:abstractNumId w:val="1"/>
  </w:num>
  <w:num w:numId="6" w16cid:durableId="524902100">
    <w:abstractNumId w:val="2"/>
  </w:num>
  <w:num w:numId="7" w16cid:durableId="176116458">
    <w:abstractNumId w:val="3"/>
  </w:num>
  <w:num w:numId="8" w16cid:durableId="1944999015">
    <w:abstractNumId w:val="9"/>
  </w:num>
  <w:num w:numId="9" w16cid:durableId="571743137">
    <w:abstractNumId w:val="6"/>
  </w:num>
  <w:num w:numId="10" w16cid:durableId="1506045511">
    <w:abstractNumId w:val="10"/>
  </w:num>
  <w:num w:numId="11" w16cid:durableId="1860971978">
    <w:abstractNumId w:val="7"/>
  </w:num>
  <w:num w:numId="12" w16cid:durableId="1999074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A6"/>
    <w:rsid w:val="000854EA"/>
    <w:rsid w:val="000904C3"/>
    <w:rsid w:val="000B73C1"/>
    <w:rsid w:val="000E18CF"/>
    <w:rsid w:val="0012313A"/>
    <w:rsid w:val="00126CF4"/>
    <w:rsid w:val="00135DCB"/>
    <w:rsid w:val="00136304"/>
    <w:rsid w:val="00174940"/>
    <w:rsid w:val="001A6D84"/>
    <w:rsid w:val="001F4972"/>
    <w:rsid w:val="001F4B73"/>
    <w:rsid w:val="003267FC"/>
    <w:rsid w:val="00352D2C"/>
    <w:rsid w:val="003D29B8"/>
    <w:rsid w:val="003D7739"/>
    <w:rsid w:val="003F36E8"/>
    <w:rsid w:val="004108FB"/>
    <w:rsid w:val="00425CD0"/>
    <w:rsid w:val="00471EDD"/>
    <w:rsid w:val="00473F11"/>
    <w:rsid w:val="00481433"/>
    <w:rsid w:val="0049580D"/>
    <w:rsid w:val="004962D1"/>
    <w:rsid w:val="004B229A"/>
    <w:rsid w:val="005413D1"/>
    <w:rsid w:val="00573D54"/>
    <w:rsid w:val="005C3776"/>
    <w:rsid w:val="00614914"/>
    <w:rsid w:val="00635238"/>
    <w:rsid w:val="00690857"/>
    <w:rsid w:val="00696663"/>
    <w:rsid w:val="00696D45"/>
    <w:rsid w:val="006D6F61"/>
    <w:rsid w:val="006E0F03"/>
    <w:rsid w:val="0070600F"/>
    <w:rsid w:val="007300FE"/>
    <w:rsid w:val="00735555"/>
    <w:rsid w:val="0076550A"/>
    <w:rsid w:val="007769CB"/>
    <w:rsid w:val="007A2EAF"/>
    <w:rsid w:val="007B20A2"/>
    <w:rsid w:val="007E2098"/>
    <w:rsid w:val="00822DBE"/>
    <w:rsid w:val="0083281C"/>
    <w:rsid w:val="008408B2"/>
    <w:rsid w:val="00867790"/>
    <w:rsid w:val="0089411C"/>
    <w:rsid w:val="008A18A6"/>
    <w:rsid w:val="008D79EC"/>
    <w:rsid w:val="00900B11"/>
    <w:rsid w:val="00904AD3"/>
    <w:rsid w:val="00917566"/>
    <w:rsid w:val="00925BD5"/>
    <w:rsid w:val="00942EC6"/>
    <w:rsid w:val="00947A05"/>
    <w:rsid w:val="00955E1F"/>
    <w:rsid w:val="00966ECE"/>
    <w:rsid w:val="009B03EE"/>
    <w:rsid w:val="00A107E9"/>
    <w:rsid w:val="00A43053"/>
    <w:rsid w:val="00A60716"/>
    <w:rsid w:val="00A63A27"/>
    <w:rsid w:val="00A862B9"/>
    <w:rsid w:val="00AB4549"/>
    <w:rsid w:val="00AE755A"/>
    <w:rsid w:val="00B0168C"/>
    <w:rsid w:val="00B02E6D"/>
    <w:rsid w:val="00B0605D"/>
    <w:rsid w:val="00BA4A73"/>
    <w:rsid w:val="00BA5744"/>
    <w:rsid w:val="00BF6A1C"/>
    <w:rsid w:val="00C12821"/>
    <w:rsid w:val="00C13B11"/>
    <w:rsid w:val="00C459F4"/>
    <w:rsid w:val="00C45DCB"/>
    <w:rsid w:val="00C74F7C"/>
    <w:rsid w:val="00C924C4"/>
    <w:rsid w:val="00C97BE1"/>
    <w:rsid w:val="00CC2E81"/>
    <w:rsid w:val="00CF3A44"/>
    <w:rsid w:val="00D03684"/>
    <w:rsid w:val="00D129F8"/>
    <w:rsid w:val="00D203E3"/>
    <w:rsid w:val="00D309D4"/>
    <w:rsid w:val="00D6056D"/>
    <w:rsid w:val="00D66F23"/>
    <w:rsid w:val="00D71982"/>
    <w:rsid w:val="00D80DC2"/>
    <w:rsid w:val="00DA1996"/>
    <w:rsid w:val="00DD3520"/>
    <w:rsid w:val="00E1616C"/>
    <w:rsid w:val="00E33CE9"/>
    <w:rsid w:val="00E4648E"/>
    <w:rsid w:val="00E76C37"/>
    <w:rsid w:val="00E85E04"/>
    <w:rsid w:val="00E96646"/>
    <w:rsid w:val="00EC0232"/>
    <w:rsid w:val="00EE4937"/>
    <w:rsid w:val="00F1381F"/>
    <w:rsid w:val="00F4462A"/>
    <w:rsid w:val="00F47750"/>
    <w:rsid w:val="00F73924"/>
    <w:rsid w:val="00F772EE"/>
    <w:rsid w:val="00FA046D"/>
    <w:rsid w:val="00FB713E"/>
    <w:rsid w:val="00FC4685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323A7A4"/>
  <w15:docId w15:val="{63E16E31-30B9-42B3-9014-33B5D169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EC6"/>
    <w:pPr>
      <w:keepNext/>
      <w:keepLines/>
      <w:spacing w:before="480" w:after="0"/>
      <w:jc w:val="center"/>
      <w:outlineLvl w:val="0"/>
    </w:pPr>
    <w:rPr>
      <w:rFonts w:ascii="Calibri" w:eastAsiaTheme="majorEastAsia" w:hAnsi="Calibri" w:cstheme="majorBidi"/>
      <w:b/>
      <w:bCs/>
      <w:color w:val="C60C3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EC6"/>
    <w:rPr>
      <w:rFonts w:ascii="Calibri" w:eastAsiaTheme="majorEastAsia" w:hAnsi="Calibri" w:cstheme="majorBidi"/>
      <w:b/>
      <w:bCs/>
      <w:color w:val="C60C30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8A18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972"/>
  </w:style>
  <w:style w:type="paragraph" w:styleId="Footer">
    <w:name w:val="footer"/>
    <w:basedOn w:val="Normal"/>
    <w:link w:val="FooterChar"/>
    <w:uiPriority w:val="99"/>
    <w:unhideWhenUsed/>
    <w:rsid w:val="001F4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972"/>
  </w:style>
  <w:style w:type="character" w:customStyle="1" w:styleId="Heading2Char">
    <w:name w:val="Heading 2 Char"/>
    <w:basedOn w:val="DefaultParagraphFont"/>
    <w:link w:val="Heading2"/>
    <w:uiPriority w:val="9"/>
    <w:rsid w:val="00481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E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0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3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8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8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04C3"/>
    <w:pPr>
      <w:spacing w:after="0" w:line="240" w:lineRule="auto"/>
    </w:pPr>
  </w:style>
  <w:style w:type="character" w:customStyle="1" w:styleId="tgc">
    <w:name w:val="_tgc"/>
    <w:basedOn w:val="DefaultParagraphFont"/>
    <w:rsid w:val="00A107E9"/>
  </w:style>
  <w:style w:type="paragraph" w:customStyle="1" w:styleId="Default">
    <w:name w:val="Default"/>
    <w:rsid w:val="00A107E9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NoSpacing">
    <w:name w:val="No Spacing"/>
    <w:uiPriority w:val="1"/>
    <w:qFormat/>
    <w:rsid w:val="00D03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rham.ac.uk/job-vacancies/international/visas-immigration/visa-reimbursement-schem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urhamuniversity.sharepoint.com/teams/Recruitment2/SitePages/Oracle-Fusion-Self-Service-Portal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.ukvi@durh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A8B7-F6E9-4A8B-AB42-318A6ED1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MAYNARD, STINA L.</dc:creator>
  <cp:lastModifiedBy>MAYNARD, STINA L.</cp:lastModifiedBy>
  <cp:revision>2</cp:revision>
  <cp:lastPrinted>2023-10-19T13:51:00Z</cp:lastPrinted>
  <dcterms:created xsi:type="dcterms:W3CDTF">2023-11-15T15:26:00Z</dcterms:created>
  <dcterms:modified xsi:type="dcterms:W3CDTF">2023-11-15T15:26:00Z</dcterms:modified>
</cp:coreProperties>
</file>